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39" w:rsidRPr="00CF7C39" w:rsidRDefault="00981716" w:rsidP="00CF7C39">
      <w:pPr>
        <w:pageBreakBefore/>
        <w:spacing w:after="0" w:line="100" w:lineRule="atLeas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CF7C39" w:rsidRPr="00CF7C39" w:rsidRDefault="00CF7C39" w:rsidP="00CF7C39">
      <w:pPr>
        <w:spacing w:after="0"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F7C39">
        <w:rPr>
          <w:rFonts w:ascii="Times New Roman" w:hAnsi="Times New Roman" w:cs="Times New Roman"/>
          <w:sz w:val="24"/>
          <w:szCs w:val="24"/>
        </w:rPr>
        <w:t xml:space="preserve">к Положению об областном конкурсе </w:t>
      </w:r>
    </w:p>
    <w:p w:rsidR="00CF7C39" w:rsidRPr="00CF7C39" w:rsidRDefault="000251EE" w:rsidP="00CF7C39">
      <w:pPr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«Лучшие школы России – 2019</w:t>
      </w:r>
      <w:r w:rsidR="00CF7C39" w:rsidRPr="00CF7C39">
        <w:rPr>
          <w:rFonts w:ascii="Times New Roman" w:hAnsi="Times New Roman" w:cs="Times New Roman"/>
          <w:sz w:val="24"/>
          <w:szCs w:val="24"/>
        </w:rPr>
        <w:t>»</w:t>
      </w:r>
    </w:p>
    <w:p w:rsidR="00CF7C39" w:rsidRPr="00CF7C39" w:rsidRDefault="00CF7C39" w:rsidP="00CF7C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C39">
        <w:rPr>
          <w:rFonts w:ascii="Times New Roman" w:hAnsi="Times New Roman" w:cs="Times New Roman"/>
          <w:b/>
          <w:sz w:val="24"/>
          <w:szCs w:val="24"/>
        </w:rPr>
        <w:t>Информационная карта об инновационной деятельности ОО</w:t>
      </w:r>
    </w:p>
    <w:tbl>
      <w:tblPr>
        <w:tblW w:w="1517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5920"/>
        <w:gridCol w:w="4111"/>
        <w:gridCol w:w="2410"/>
        <w:gridCol w:w="2733"/>
      </w:tblGrid>
      <w:tr w:rsidR="00CF7C39" w:rsidRPr="00CF7C39" w:rsidTr="00981716">
        <w:tc>
          <w:tcPr>
            <w:tcW w:w="1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характеристика ОО</w:t>
            </w:r>
          </w:p>
        </w:tc>
      </w:tr>
      <w:tr w:rsidR="00CF7C39" w:rsidRPr="00CF7C39" w:rsidTr="00981716">
        <w:tc>
          <w:tcPr>
            <w:tcW w:w="151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Правовой статус (бюджетное, казенное, автономное; базовое/филиал).</w:t>
            </w:r>
          </w:p>
          <w:p w:rsidR="00CF7C39" w:rsidRPr="00687951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обучающихся, в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51E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, находящиеся под опекой, дети-инвалиды</w:t>
            </w:r>
            <w:r w:rsidRPr="006879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1EE" w:rsidRPr="00687951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потребностями, </w:t>
            </w:r>
            <w:proofErr w:type="gramStart"/>
            <w:r w:rsidR="000251EE" w:rsidRPr="00687951">
              <w:rPr>
                <w:rFonts w:ascii="Times New Roman" w:hAnsi="Times New Roman" w:cs="Times New Roman"/>
                <w:sz w:val="24"/>
                <w:szCs w:val="24"/>
              </w:rPr>
              <w:t>количество  обучающихся</w:t>
            </w:r>
            <w:proofErr w:type="gramEnd"/>
            <w:r w:rsidR="000251EE" w:rsidRPr="00687951">
              <w:rPr>
                <w:rFonts w:ascii="Times New Roman" w:hAnsi="Times New Roman" w:cs="Times New Roman"/>
                <w:sz w:val="24"/>
                <w:szCs w:val="24"/>
              </w:rPr>
              <w:t>, состоящих</w:t>
            </w:r>
            <w:r w:rsidRPr="0068795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251EE" w:rsidRPr="00687951">
              <w:rPr>
                <w:rFonts w:ascii="Times New Roman" w:hAnsi="Times New Roman" w:cs="Times New Roman"/>
                <w:sz w:val="24"/>
                <w:szCs w:val="24"/>
              </w:rPr>
              <w:t>всех видах учета</w:t>
            </w:r>
            <w:r w:rsidRPr="00687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семей (полные/неполные, многодетные, малообеспеченные, семьи, находящиеся в трудной жизненной ситуации и др.)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Социальный статус родителей (в % матери и отцы): рабочие, служащие, ИП, не работающие.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Социальное окружение (УДОД, учреждения культуры и спорта, учреждения НПО, СПО и др.).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кадрового состава (</w:t>
            </w: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количество педагогических работников, из них совместителей; квалификационные категории; правительственные награды, почетные звания).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Инновационная деятельность ОО (инновационные образовательные программы, опытно-экспериментальная работа, социальные проекты, стажировочные площадки и др.).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Другие сведения об ОО.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Выполняется в свободной форме, представляет собой </w:t>
            </w:r>
            <w:proofErr w:type="spellStart"/>
            <w:r w:rsidRPr="00CF7C39">
              <w:rPr>
                <w:rFonts w:ascii="Times New Roman" w:hAnsi="Times New Roman" w:cs="Times New Roman"/>
                <w:i/>
                <w:sz w:val="24"/>
                <w:szCs w:val="24"/>
              </w:rPr>
              <w:t>фактологическое</w:t>
            </w:r>
            <w:proofErr w:type="spellEnd"/>
            <w:r w:rsidRPr="00CF7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описание деятельности ОО.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39" w:rsidRPr="00CF7C39" w:rsidTr="00981716">
        <w:trPr>
          <w:trHeight w:val="685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Степень</w:t>
            </w:r>
          </w:p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проявления критерия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Документальное</w:t>
            </w:r>
          </w:p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подтверждение</w:t>
            </w:r>
          </w:p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реализации ФГОС ОО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кол-во баллов – 40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334EA">
            <w:pPr>
              <w:pStyle w:val="Style3"/>
              <w:widowControl/>
              <w:numPr>
                <w:ilvl w:val="1"/>
                <w:numId w:val="6"/>
              </w:numPr>
            </w:pPr>
            <w:r w:rsidRPr="00CF7C39">
              <w:rPr>
                <w:rStyle w:val="FontStyle11"/>
                <w:sz w:val="24"/>
                <w:szCs w:val="24"/>
              </w:rPr>
              <w:t xml:space="preserve">Нормативно-правовое обеспечение </w:t>
            </w:r>
            <w:r w:rsidR="006334EA">
              <w:rPr>
                <w:rStyle w:val="FontStyle11"/>
                <w:sz w:val="24"/>
                <w:szCs w:val="24"/>
              </w:rPr>
              <w:t xml:space="preserve">реализации ФГОС ООО, </w:t>
            </w:r>
            <w:r w:rsidRPr="00CF7C39">
              <w:rPr>
                <w:rStyle w:val="FontStyle11"/>
                <w:sz w:val="24"/>
                <w:szCs w:val="24"/>
              </w:rPr>
              <w:t>введения ФГОС</w:t>
            </w:r>
            <w:r w:rsidR="006334EA">
              <w:rPr>
                <w:rStyle w:val="FontStyle11"/>
                <w:sz w:val="24"/>
                <w:szCs w:val="24"/>
              </w:rPr>
              <w:t xml:space="preserve"> СОО и </w:t>
            </w:r>
            <w:r w:rsidR="006334EA">
              <w:rPr>
                <w:b/>
                <w:spacing w:val="-4"/>
              </w:rPr>
              <w:t>национального проекта «Образование»</w:t>
            </w:r>
          </w:p>
          <w:p w:rsidR="006334EA" w:rsidRDefault="00CF7C39" w:rsidP="006334E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План-график (сетевой график) </w:t>
            </w:r>
            <w:r w:rsidR="006334E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 ООО и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введения ФГОС</w:t>
            </w:r>
            <w:r w:rsidR="000251EE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334EA" w:rsidRPr="006334EA" w:rsidRDefault="006334EA" w:rsidP="006334EA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мероприятий нормативно-правового характера </w:t>
            </w:r>
            <w:r w:rsidRPr="006334E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6334EA">
              <w:rPr>
                <w:rFonts w:ascii="Times New Roman" w:hAnsi="Times New Roman" w:cs="Times New Roman"/>
                <w:spacing w:val="-4"/>
              </w:rPr>
              <w:t>национального проекта «Образование»</w:t>
            </w:r>
          </w:p>
          <w:p w:rsidR="006334EA" w:rsidRPr="00CF7C39" w:rsidRDefault="006334EA" w:rsidP="006334E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должностные инструкции (внесены изменения в соответствии </w:t>
            </w:r>
            <w:proofErr w:type="gramStart"/>
            <w:r w:rsidRPr="00CF7C39">
              <w:rPr>
                <w:rStyle w:val="FontStyle12"/>
                <w:b w:val="0"/>
                <w:sz w:val="24"/>
                <w:szCs w:val="24"/>
              </w:rPr>
              <w:t>с  ФГОС</w:t>
            </w:r>
            <w:proofErr w:type="gramEnd"/>
            <w:r w:rsidRPr="00CF7C39">
              <w:rPr>
                <w:rStyle w:val="FontStyle12"/>
                <w:b w:val="0"/>
                <w:sz w:val="24"/>
                <w:szCs w:val="24"/>
              </w:rPr>
              <w:t>);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договоры с УДОД, учреждениями культуры, спорта о сотрудничестве в рамках организации внеурочной деятельности (список учреждений и организаций, образец договора);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локальные акты, регламен</w:t>
            </w:r>
            <w:r w:rsidR="000251EE">
              <w:rPr>
                <w:rFonts w:ascii="Times New Roman" w:hAnsi="Times New Roman" w:cs="Times New Roman"/>
                <w:sz w:val="24"/>
                <w:szCs w:val="24"/>
              </w:rPr>
              <w:t xml:space="preserve">тирующие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организацию внутришкольного контроля,</w:t>
            </w:r>
            <w:r w:rsidR="000251E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внутреннюю систему оценки качества образовательной деятельности в </w:t>
            </w:r>
            <w:proofErr w:type="gramStart"/>
            <w:r w:rsidR="000251EE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 учебных достижений школьников </w:t>
            </w:r>
            <w:r w:rsidR="000251EE">
              <w:rPr>
                <w:rFonts w:ascii="Times New Roman" w:hAnsi="Times New Roman" w:cs="Times New Roman"/>
                <w:sz w:val="24"/>
                <w:szCs w:val="24"/>
              </w:rPr>
              <w:t xml:space="preserve">(предметных, метапредметных и личностных результатов)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 др. (по усмотрению ОО)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7C39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– 5</w:t>
            </w:r>
            <w:r w:rsidR="00CF7C39"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План-график (сетевой график) реализации ФГОС.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Локальный акт (по выбору ОО)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Необходимо указать, какая нормативно-правовая база разработана в ОО, какие изменения внесены в существующие нормативно-правовые документы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Style3"/>
              <w:widowControl/>
              <w:numPr>
                <w:ilvl w:val="1"/>
                <w:numId w:val="6"/>
              </w:numPr>
            </w:pPr>
            <w:r w:rsidRPr="00CF7C39">
              <w:rPr>
                <w:b/>
                <w:spacing w:val="-4"/>
              </w:rPr>
              <w:lastRenderedPageBreak/>
              <w:t>Организационное обеспечение реализации ФГОС</w:t>
            </w:r>
            <w:r w:rsidR="006334EA">
              <w:rPr>
                <w:b/>
                <w:spacing w:val="-4"/>
              </w:rPr>
              <w:t xml:space="preserve"> ООО, введения ФГОС СОО</w:t>
            </w:r>
            <w:r w:rsidRPr="00CF7C39">
              <w:rPr>
                <w:b/>
                <w:spacing w:val="-4"/>
              </w:rPr>
              <w:t xml:space="preserve"> </w:t>
            </w:r>
            <w:r w:rsidR="00426FE2">
              <w:rPr>
                <w:b/>
                <w:spacing w:val="-4"/>
              </w:rPr>
              <w:t>и национального проекта «Образование»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Привлечены органы государственно-общественного управления образовательным учреждением к проектированию </w:t>
            </w:r>
            <w:r w:rsidR="000251EE">
              <w:rPr>
                <w:rFonts w:ascii="Times New Roman" w:hAnsi="Times New Roman" w:cs="Times New Roman"/>
                <w:sz w:val="24"/>
                <w:szCs w:val="24"/>
              </w:rPr>
              <w:t>основных образовательных программ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ОО.</w:t>
            </w:r>
          </w:p>
          <w:p w:rsidR="00CF7C39" w:rsidRDefault="00CF7C39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Разработан план методической работы, обеспечивающей сопровождение реализации ФГОС</w:t>
            </w:r>
            <w:r w:rsidR="00426FE2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материалов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6FE2" w:rsidRDefault="00426FE2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введению ФГОС СОО.</w:t>
            </w:r>
          </w:p>
          <w:p w:rsidR="006334EA" w:rsidRPr="00CF7C39" w:rsidRDefault="006334EA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национального проекта «Образование».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Наличие модели организации образовательно</w:t>
            </w:r>
            <w:r w:rsidR="00BA765E">
              <w:rPr>
                <w:rFonts w:ascii="Times New Roman" w:hAnsi="Times New Roman" w:cs="Times New Roman"/>
                <w:sz w:val="24"/>
                <w:szCs w:val="24"/>
              </w:rPr>
              <w:t xml:space="preserve">го процесса, обеспечивающей </w:t>
            </w:r>
            <w:proofErr w:type="gramStart"/>
            <w:r w:rsidR="00BA765E">
              <w:rPr>
                <w:rFonts w:ascii="Times New Roman" w:hAnsi="Times New Roman" w:cs="Times New Roman"/>
                <w:sz w:val="24"/>
                <w:szCs w:val="24"/>
              </w:rPr>
              <w:t xml:space="preserve">высокое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вне</w:t>
            </w:r>
            <w:r w:rsidR="00BA765E">
              <w:rPr>
                <w:rFonts w:ascii="Times New Roman" w:hAnsi="Times New Roman" w:cs="Times New Roman"/>
                <w:sz w:val="24"/>
                <w:szCs w:val="24"/>
              </w:rPr>
              <w:t xml:space="preserve">урочной деятельности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с учреждением/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ДО)</w:t>
            </w:r>
          </w:p>
          <w:p w:rsidR="00DB6D0D" w:rsidRPr="00CF7C39" w:rsidRDefault="00DB6D0D" w:rsidP="009E63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7C39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– 5</w:t>
            </w:r>
            <w:r w:rsidR="00CF7C39"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 усмотрению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Необходимо указать, каким образом о</w:t>
            </w:r>
            <w:r w:rsidRPr="00CF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беспечена координация деятельности субъектов образовательного процесса, организационных структур ОО по реализации ФГОС</w:t>
            </w:r>
            <w:r w:rsidR="00DB6D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ООО и введению ФГОС СОО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FE2" w:rsidRPr="00CF7C39" w:rsidRDefault="00CF7C39" w:rsidP="009E6352">
            <w:pPr>
              <w:pStyle w:val="Style3"/>
              <w:widowControl/>
              <w:numPr>
                <w:ilvl w:val="1"/>
                <w:numId w:val="6"/>
              </w:numPr>
            </w:pPr>
            <w:r w:rsidRPr="00CF7C39">
              <w:rPr>
                <w:rStyle w:val="FontStyle12"/>
                <w:sz w:val="24"/>
                <w:szCs w:val="24"/>
              </w:rPr>
              <w:t>Кадровое обеспечение реализации ФГОС</w:t>
            </w:r>
            <w:r w:rsidR="00426FE2">
              <w:rPr>
                <w:b/>
                <w:spacing w:val="-4"/>
              </w:rPr>
              <w:t xml:space="preserve"> </w:t>
            </w:r>
            <w:r w:rsidR="00426FE2">
              <w:rPr>
                <w:b/>
                <w:spacing w:val="-4"/>
              </w:rPr>
              <w:t>и национального проекта «Образование»</w:t>
            </w:r>
          </w:p>
          <w:p w:rsidR="00CF7C39" w:rsidRPr="00CF7C39" w:rsidRDefault="00CF7C39" w:rsidP="00426FE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pStyle w:val="1"/>
              <w:numPr>
                <w:ilvl w:val="0"/>
                <w:numId w:val="2"/>
              </w:numPr>
              <w:tabs>
                <w:tab w:val="left" w:pos="7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Style w:val="3"/>
                <w:sz w:val="24"/>
                <w:szCs w:val="24"/>
              </w:rPr>
              <w:lastRenderedPageBreak/>
              <w:t>Доля педагогических работников и руководителей общеобразовательных учреждений, прошедших повышение квалификации и профессиональную переподготовку для работы</w:t>
            </w:r>
            <w:r w:rsidR="00BA765E">
              <w:rPr>
                <w:rStyle w:val="3"/>
                <w:sz w:val="24"/>
                <w:szCs w:val="24"/>
              </w:rPr>
              <w:t xml:space="preserve"> в соответствии с ФГОС </w:t>
            </w:r>
            <w:r w:rsidR="00DB6D0D">
              <w:rPr>
                <w:rStyle w:val="3"/>
                <w:sz w:val="24"/>
                <w:szCs w:val="24"/>
              </w:rPr>
              <w:t>О</w:t>
            </w:r>
            <w:r w:rsidR="00BA765E">
              <w:rPr>
                <w:rStyle w:val="3"/>
                <w:sz w:val="24"/>
                <w:szCs w:val="24"/>
              </w:rPr>
              <w:t>ОО (в %), в том числе прошедших обучение по программе «Механизмы учительского роста в условиях введения профессионального стандарта педагога»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Создан план-график повышения квалификации педагогических и руководящих работников образовательного учреждения в связи с </w:t>
            </w:r>
            <w:r w:rsidR="00DB6D0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реализацией </w:t>
            </w:r>
            <w:r w:rsidR="00BA765E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proofErr w:type="gramStart"/>
            <w:r w:rsidR="00DB6D0D">
              <w:rPr>
                <w:rFonts w:ascii="Times New Roman" w:hAnsi="Times New Roman" w:cs="Times New Roman"/>
                <w:sz w:val="24"/>
                <w:szCs w:val="24"/>
              </w:rPr>
              <w:t xml:space="preserve">ООО, </w:t>
            </w:r>
            <w:r w:rsidR="00BA765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</w:t>
            </w:r>
            <w:proofErr w:type="gramEnd"/>
            <w:r w:rsidR="00BA765E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 педагога</w:t>
            </w:r>
            <w:r w:rsidR="00DB6D0D">
              <w:rPr>
                <w:rFonts w:ascii="Times New Roman" w:hAnsi="Times New Roman" w:cs="Times New Roman"/>
                <w:sz w:val="24"/>
                <w:szCs w:val="24"/>
              </w:rPr>
              <w:t>, подготовки введения ФГОС СОО.</w:t>
            </w:r>
          </w:p>
          <w:p w:rsidR="00CF7C39" w:rsidRPr="00CF7C39" w:rsidRDefault="00CF7C39" w:rsidP="009E6352">
            <w:pPr>
              <w:pStyle w:val="1"/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autoSpaceDE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9E6352">
              <w:rPr>
                <w:rFonts w:ascii="Times New Roman" w:hAnsi="Times New Roman" w:cs="Times New Roman"/>
                <w:sz w:val="24"/>
                <w:szCs w:val="24"/>
              </w:rPr>
              <w:t xml:space="preserve">е учителей-модераторов, наставников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(количество).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– 3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План-график повышения квалификации педагогических и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руководящих работников.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Копии квалификационных аттестатов, сертификатов и др., свидетельствующих о повышении квалификации в соответствии с ФГОС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Style w:val="FontStyle11"/>
                <w:sz w:val="24"/>
                <w:szCs w:val="24"/>
              </w:rPr>
            </w:pPr>
            <w:r w:rsidRPr="00CF7C39">
              <w:rPr>
                <w:rStyle w:val="FontStyle11"/>
                <w:sz w:val="24"/>
                <w:szCs w:val="24"/>
              </w:rPr>
              <w:lastRenderedPageBreak/>
              <w:t xml:space="preserve">Программно- методическое обеспечение 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Style w:val="FontStyle11"/>
                <w:sz w:val="24"/>
                <w:szCs w:val="24"/>
              </w:rPr>
              <w:t xml:space="preserve">реализации </w:t>
            </w:r>
            <w:r w:rsidRPr="00CF7C39">
              <w:rPr>
                <w:rStyle w:val="FontStyle12"/>
                <w:sz w:val="24"/>
                <w:szCs w:val="24"/>
              </w:rPr>
              <w:t xml:space="preserve">ФГОС </w:t>
            </w:r>
          </w:p>
          <w:p w:rsidR="00CF7C39" w:rsidRDefault="00CF7C39" w:rsidP="00670E41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Учебные планы и программы учебных дисциплин соответствуют требованиям ФГОС.</w:t>
            </w:r>
          </w:p>
          <w:p w:rsidR="00C8716A" w:rsidRPr="00CF7C39" w:rsidRDefault="00C8716A" w:rsidP="00C8716A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8716A" w:rsidRDefault="00CF7C39" w:rsidP="00670E41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Style w:val="FontStyle12"/>
                <w:bCs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Образовательная организация использует современные формы представления образовательных результатов, в том числе портфолио, защиту творческих, проектных и исследовательски</w:t>
            </w:r>
            <w:r w:rsidR="00C8716A">
              <w:rPr>
                <w:rStyle w:val="FontStyle12"/>
                <w:b w:val="0"/>
                <w:sz w:val="24"/>
                <w:szCs w:val="24"/>
              </w:rPr>
              <w:t>х работ.</w:t>
            </w:r>
          </w:p>
          <w:p w:rsidR="00C8716A" w:rsidRDefault="00C8716A" w:rsidP="00C8716A">
            <w:pPr>
              <w:pStyle w:val="a5"/>
              <w:rPr>
                <w:rStyle w:val="FontStyle12"/>
                <w:bCs w:val="0"/>
                <w:sz w:val="24"/>
                <w:szCs w:val="24"/>
              </w:rPr>
            </w:pPr>
          </w:p>
          <w:p w:rsidR="00C8716A" w:rsidRPr="00CF7C39" w:rsidRDefault="00C8716A" w:rsidP="00C8716A">
            <w:pPr>
              <w:pStyle w:val="1"/>
              <w:spacing w:after="0" w:line="240" w:lineRule="auto"/>
              <w:ind w:left="0"/>
              <w:rPr>
                <w:rStyle w:val="FontStyle12"/>
                <w:bCs w:val="0"/>
                <w:sz w:val="24"/>
                <w:szCs w:val="24"/>
              </w:rPr>
            </w:pPr>
          </w:p>
          <w:p w:rsidR="00CF7C39" w:rsidRPr="00CF7C39" w:rsidRDefault="00CF7C39" w:rsidP="00670E41">
            <w:pPr>
              <w:pStyle w:val="1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 Наличие учебных курсов, обеспечивающих различные интересы обучающихся и связанных с их внеурочной деятельностью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Всего –</w:t>
            </w:r>
            <w:r w:rsidR="009E6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8716A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организационного раздела образовательной программы основного общего образования (при реализации ФГОС СОО- и к</w:t>
            </w:r>
            <w:r w:rsidRPr="00C8716A">
              <w:rPr>
                <w:rFonts w:ascii="Times New Roman" w:hAnsi="Times New Roman" w:cs="Times New Roman"/>
                <w:sz w:val="24"/>
                <w:szCs w:val="24"/>
              </w:rPr>
              <w:t xml:space="preserve">опия организационного раздела образовательной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образования)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BA765E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Приложить копии локальных актов, регламентирующих эти процессы (об ученических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</w:t>
            </w:r>
            <w:r w:rsidR="00C8716A">
              <w:rPr>
                <w:rFonts w:ascii="Times New Roman" w:hAnsi="Times New Roman" w:cs="Times New Roman"/>
                <w:sz w:val="24"/>
                <w:szCs w:val="24"/>
              </w:rPr>
              <w:t>олио, об учете результатов проектной деятельности, об организации проектной и исследовательской деятельности 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Указать формы (по усмотрению ОО)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указать, какие программно-методические материалы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разработаны</w:t>
            </w:r>
            <w:r w:rsidR="00C871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8716A">
              <w:rPr>
                <w:rFonts w:ascii="Times New Roman" w:hAnsi="Times New Roman" w:cs="Times New Roman"/>
                <w:sz w:val="24"/>
                <w:szCs w:val="24"/>
              </w:rPr>
              <w:t>не рабочие программы по предметам)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, какие 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t>современные формы представления образовательных результатов использует ОО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Style w:val="FontStyle11"/>
                <w:sz w:val="24"/>
                <w:szCs w:val="24"/>
              </w:rPr>
              <w:lastRenderedPageBreak/>
              <w:t>Материально-техническое обеспечение реализации</w:t>
            </w:r>
            <w:r w:rsidRPr="00CF7C39">
              <w:rPr>
                <w:rStyle w:val="FontStyle12"/>
                <w:sz w:val="24"/>
                <w:szCs w:val="24"/>
              </w:rPr>
              <w:t xml:space="preserve"> ФГОС.  Инновационность инфраструктуры ОО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Учебные кабинеты и иные помещения оснащены автоматизированными рабочими местами обучающихся и педагогических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C8716A">
              <w:rPr>
                <w:rFonts w:ascii="Times New Roman" w:hAnsi="Times New Roman" w:cs="Times New Roman"/>
                <w:sz w:val="24"/>
                <w:szCs w:val="24"/>
              </w:rPr>
              <w:t>( указать</w:t>
            </w:r>
            <w:proofErr w:type="gramEnd"/>
            <w:r w:rsidR="00C8716A">
              <w:rPr>
                <w:rFonts w:ascii="Times New Roman" w:hAnsi="Times New Roman" w:cs="Times New Roman"/>
                <w:sz w:val="24"/>
                <w:szCs w:val="24"/>
              </w:rPr>
              <w:t>% от общего количества учебных кабинетов и помещений, используемых в образовательном процессе ОО)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Имеются помещения для занятий учебно-исследовательской и проектной деятельностью, моделированием и техническим творчеством, музыкой, хореографией, изобразительным искусством</w:t>
            </w:r>
            <w:r w:rsidR="00981716">
              <w:rPr>
                <w:rFonts w:ascii="Times New Roman" w:hAnsi="Times New Roman" w:cs="Times New Roman"/>
                <w:sz w:val="24"/>
                <w:szCs w:val="24"/>
              </w:rPr>
              <w:t>, робототехникой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C871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8716A">
              <w:rPr>
                <w:rFonts w:ascii="Times New Roman" w:hAnsi="Times New Roman" w:cs="Times New Roman"/>
                <w:sz w:val="24"/>
                <w:szCs w:val="24"/>
              </w:rPr>
              <w:t>указать количество таких кабинетов и помещений)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Имеются специализированные кабинеты, обеспечивающие изучение иностранных языков</w:t>
            </w:r>
            <w:r w:rsidR="00C8716A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количество изучаемых языков, в том числе как вторых)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Имеется современная библиотека, читальный зал</w:t>
            </w:r>
            <w:r w:rsidRPr="00CF7C39">
              <w:rPr>
                <w:rStyle w:val="FontStyle15"/>
                <w:sz w:val="24"/>
                <w:szCs w:val="24"/>
              </w:rPr>
              <w:t>;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 в них обеспечена возможность работы на компьютерах, обеспечен выход в Интернет; б</w:t>
            </w:r>
            <w:r w:rsidRPr="00CF7C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иблиотека ОО укомплектована печатными </w:t>
            </w:r>
            <w:r w:rsidRPr="00CF7C3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образовательными ресурсами и ЭОР.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Имеются актовый зал, спортивный зал, стадион (спортивный комплекс), тир, </w:t>
            </w:r>
            <w:proofErr w:type="spellStart"/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автогородок</w:t>
            </w:r>
            <w:proofErr w:type="spellEnd"/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т.д., оснащенные современным оборудованием.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помещения для питания обучающихся, а также для хранения, приготовления пищи, обеспечивающие возможность организации горячего питания, в том числе горячих завтраков.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помещения медицинского назначения</w:t>
            </w:r>
            <w:r w:rsidR="00E90B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(указывать только медицинские кабинеты, имеющие лицензию)</w:t>
            </w: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кабинеты, оснащенные необходимым оборудованием для организации учебного процесса с детьми-инвалидами и детьми с ОВЗ (имеются приспособления для входа этой категории детей в школу и для их перемещения по ней</w:t>
            </w:r>
            <w:r w:rsidR="00E90B30">
              <w:rPr>
                <w:rFonts w:ascii="Times New Roman" w:hAnsi="Times New Roman" w:cs="Times New Roman"/>
                <w:bCs/>
                <w:sz w:val="24"/>
                <w:szCs w:val="24"/>
              </w:rPr>
              <w:t>, имеются необходимые учебные пособия, сенсорные комнаты, кабинеты для психологической разгрузки</w:t>
            </w: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Имеются благоустроенные гардеробы, места личной гигиены и т.д.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Имеется благоустроенный пришкольный участок (территория)  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Разработаны локальные акты, устанавливающие требования к различным объектам инфраструктуры </w:t>
            </w:r>
            <w:proofErr w:type="gramStart"/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ОО  с</w:t>
            </w:r>
            <w:proofErr w:type="gramEnd"/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учетом требований медицины и безопасности для жизни обучающихся и педагогического персонала.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11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 усмотрению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30" w:rsidRDefault="00CF7C39" w:rsidP="00670E41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E90B30">
              <w:rPr>
                <w:rFonts w:ascii="Times New Roman" w:hAnsi="Times New Roman" w:cs="Times New Roman"/>
                <w:sz w:val="24"/>
                <w:szCs w:val="24"/>
              </w:rPr>
              <w:t xml:space="preserve"> исчерпывающую</w:t>
            </w:r>
            <w:proofErr w:type="gramEnd"/>
            <w:r w:rsidR="00E90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об оснащенности учебных кабинетов, библиотек, об 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t>организации постоянно действующих площадок для св</w:t>
            </w:r>
            <w:r w:rsidR="00E90B30">
              <w:rPr>
                <w:rStyle w:val="FontStyle12"/>
                <w:b w:val="0"/>
                <w:sz w:val="24"/>
                <w:szCs w:val="24"/>
              </w:rPr>
              <w:t>ободного самовыражения учащихся, оборудованных помещениях для детей с ОВЗ и детей –инвалидов. (по каждой из оцененных по индикаторам позиций).</w:t>
            </w:r>
          </w:p>
          <w:p w:rsidR="00E90B30" w:rsidRDefault="00E90B30" w:rsidP="00670E41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Возможно представление материала в виде </w:t>
            </w:r>
            <w:r w:rsidR="00E90B30">
              <w:rPr>
                <w:rStyle w:val="FontStyle12"/>
                <w:b w:val="0"/>
                <w:sz w:val="24"/>
                <w:szCs w:val="24"/>
              </w:rPr>
              <w:t xml:space="preserve">таблиц, схем, 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lastRenderedPageBreak/>
              <w:t>фотографий, слайдов, видеоролика и т.д.</w:t>
            </w:r>
          </w:p>
          <w:p w:rsidR="00CF7C39" w:rsidRDefault="00CF7C39" w:rsidP="00670E41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Следует указать, какие позитивные изменения произошли в инфраструктуре ОО</w:t>
            </w:r>
            <w:r w:rsidR="00E90B30">
              <w:rPr>
                <w:rStyle w:val="FontStyle12"/>
                <w:b w:val="0"/>
                <w:sz w:val="24"/>
                <w:szCs w:val="24"/>
              </w:rPr>
              <w:t xml:space="preserve"> за последние 3 года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t>.</w:t>
            </w:r>
          </w:p>
          <w:p w:rsidR="00E90B30" w:rsidRPr="00CF7C39" w:rsidRDefault="00E90B30" w:rsidP="00670E41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Приложить копии локальных актов</w:t>
            </w:r>
            <w:r>
              <w:t xml:space="preserve"> </w:t>
            </w:r>
            <w:r w:rsidRPr="00E90B30">
              <w:rPr>
                <w:rStyle w:val="FontStyle12"/>
                <w:b w:val="0"/>
                <w:sz w:val="24"/>
                <w:szCs w:val="24"/>
              </w:rPr>
              <w:t xml:space="preserve">устанавливающие требования к различным объектам инфраструктуры ОО  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Style w:val="FontStyle11"/>
                <w:sz w:val="24"/>
                <w:szCs w:val="24"/>
              </w:rPr>
              <w:lastRenderedPageBreak/>
              <w:t>Информационное обеспечение реализации ФГОС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Собственный официальный сайт в свободном доступе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В образовательном учреждении обеспечен свободный доступ педагогов и детей к ресурсам сети Интернет, в том </w:t>
            </w:r>
            <w:proofErr w:type="gramStart"/>
            <w:r w:rsidRPr="00CF7C39">
              <w:rPr>
                <w:rStyle w:val="FontStyle12"/>
                <w:b w:val="0"/>
                <w:sz w:val="24"/>
                <w:szCs w:val="24"/>
              </w:rPr>
              <w:t xml:space="preserve">числе  </w:t>
            </w:r>
            <w:r w:rsidRPr="00CF7C39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proofErr w:type="gramEnd"/>
            <w:r w:rsidRPr="00CF7C3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электронным </w:t>
            </w:r>
            <w:r w:rsidRPr="00CF7C39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образовательным ресурсам (ЭОР), размещенным в  федеральных и региональных хранилищах ЭОР.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Классные журналы, дневники </w:t>
            </w:r>
            <w:proofErr w:type="gramStart"/>
            <w:r w:rsidRPr="00CF7C39">
              <w:rPr>
                <w:rStyle w:val="FontStyle12"/>
                <w:b w:val="0"/>
                <w:sz w:val="24"/>
                <w:szCs w:val="24"/>
              </w:rPr>
              <w:t>обучающихся  ведутся</w:t>
            </w:r>
            <w:proofErr w:type="gramEnd"/>
            <w:r w:rsidRPr="00CF7C39">
              <w:rPr>
                <w:rStyle w:val="FontStyle12"/>
                <w:b w:val="0"/>
                <w:sz w:val="24"/>
                <w:szCs w:val="24"/>
              </w:rPr>
              <w:t xml:space="preserve"> в электронной форме.</w:t>
            </w:r>
          </w:p>
          <w:p w:rsidR="009E6352" w:rsidRDefault="00CF7C39" w:rsidP="009E6352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Образовательное учреждение организовало диалог между всеми участниками образовательного процесса по </w:t>
            </w:r>
            <w:proofErr w:type="gramStart"/>
            <w:r w:rsidRPr="00CF7C39">
              <w:rPr>
                <w:rStyle w:val="FontStyle12"/>
                <w:b w:val="0"/>
                <w:sz w:val="24"/>
                <w:szCs w:val="24"/>
              </w:rPr>
              <w:t>поводу  образовательной</w:t>
            </w:r>
            <w:proofErr w:type="gramEnd"/>
            <w:r w:rsidRPr="00CF7C39">
              <w:rPr>
                <w:rStyle w:val="FontStyle12"/>
                <w:b w:val="0"/>
                <w:sz w:val="24"/>
                <w:szCs w:val="24"/>
              </w:rPr>
              <w:t xml:space="preserve"> программы учреждения, программы развития учреждения и других стратегических вопросов развития учреждения в сети Интернет; о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публичного отчета образовательного учреждения в сети Интернет.</w:t>
            </w:r>
          </w:p>
          <w:p w:rsidR="009E6352" w:rsidRPr="009E6352" w:rsidRDefault="00CF7C39" w:rsidP="009E6352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hAnsi="Times New Roman" w:cs="Times New Roman"/>
                <w:sz w:val="24"/>
                <w:szCs w:val="24"/>
              </w:rPr>
              <w:t>Техническая оснащенность процесса информатизации ОО</w:t>
            </w:r>
            <w:r w:rsidR="009E6352" w:rsidRPr="009E6352"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="009E6352" w:rsidRPr="009E6352">
              <w:rPr>
                <w:rFonts w:ascii="Times New Roman" w:hAnsi="Times New Roman" w:cs="Times New Roman"/>
                <w:sz w:val="24"/>
                <w:szCs w:val="24"/>
              </w:rPr>
              <w:t>снащённость ОО компьютерной техникой:</w:t>
            </w:r>
          </w:p>
          <w:p w:rsidR="009E6352" w:rsidRDefault="009E6352" w:rsidP="009E635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на персональный компьютер;</w:t>
            </w:r>
          </w:p>
          <w:p w:rsidR="009E6352" w:rsidRDefault="009E6352" w:rsidP="009E6352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3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учителей на персональный </w:t>
            </w:r>
            <w:proofErr w:type="gramStart"/>
            <w:r w:rsidRPr="009E6352">
              <w:rPr>
                <w:rFonts w:ascii="Times New Roman" w:hAnsi="Times New Roman" w:cs="Times New Roman"/>
                <w:sz w:val="24"/>
                <w:szCs w:val="24"/>
              </w:rPr>
              <w:t>компьютер.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E6352" w:rsidRPr="009E6352" w:rsidRDefault="009E6352" w:rsidP="009E6352">
            <w:pPr>
              <w:pStyle w:val="1"/>
              <w:numPr>
                <w:ilvl w:val="0"/>
                <w:numId w:val="46"/>
              </w:numPr>
              <w:spacing w:after="0" w:line="240" w:lineRule="auto"/>
              <w:ind w:left="3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6352">
              <w:rPr>
                <w:rFonts w:ascii="Times New Roman" w:hAnsi="Times New Roman" w:cs="Times New Roman"/>
                <w:sz w:val="24"/>
                <w:szCs w:val="24"/>
              </w:rPr>
              <w:t>рименение дистанционных образовательных технологий в педагогическом процессе ОО</w:t>
            </w:r>
            <w:r w:rsidRPr="009E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– 6</w:t>
            </w:r>
            <w:r w:rsidR="00CF7C39"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Default="009E6352" w:rsidP="009E6352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 баллы:</w:t>
            </w:r>
          </w:p>
          <w:p w:rsidR="009E6352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Pr="00CF7C39" w:rsidRDefault="009E6352" w:rsidP="009E63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1-7 об-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на 1 комп.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9E6352" w:rsidRPr="00CF7C39" w:rsidRDefault="009E6352" w:rsidP="009E63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8-15 об-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на 1 комп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. – 2 б.</w:t>
            </w:r>
          </w:p>
          <w:p w:rsidR="009E6352" w:rsidRPr="00CF7C39" w:rsidRDefault="009E6352" w:rsidP="009E63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более 16 об-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на 1 комп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. – 1б.</w:t>
            </w:r>
          </w:p>
          <w:p w:rsidR="009E6352" w:rsidRPr="00CF7C39" w:rsidRDefault="009E6352" w:rsidP="009E6352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6352" w:rsidRPr="00CF7C39" w:rsidRDefault="009E6352" w:rsidP="009E63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1-7 учит. на 1 комп.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9E6352" w:rsidRPr="00CF7C39" w:rsidRDefault="009E6352" w:rsidP="009E6352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8-15 учит.  на 1 комп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. – 2 б.</w:t>
            </w:r>
          </w:p>
          <w:p w:rsidR="009E6352" w:rsidRPr="00CF7C39" w:rsidRDefault="009E6352" w:rsidP="009E6352">
            <w:pPr>
              <w:pStyle w:val="1"/>
              <w:numPr>
                <w:ilvl w:val="0"/>
                <w:numId w:val="28"/>
              </w:num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     более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16  учит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. на 1 комп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. – 1б.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E6352" w:rsidRPr="00CF7C39" w:rsidRDefault="009E6352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C39" w:rsidRPr="00CF7C39" w:rsidRDefault="00CF7C39" w:rsidP="00670E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сайта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Возможно предоставление информации в виде диаграмм и графиков с указанием на уровень технической оснащенности ОО (за последние три года)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0B30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представить информацию об обеспеченности доступа в сеть Интернет, о ведении электронных дневников и классных журналов, о публичной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 ОО</w:t>
            </w:r>
            <w:r w:rsidR="00E90B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F7C39" w:rsidRDefault="00E90B30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Указать, если сайт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 является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в конкурсе сайтов регионального, всероссийского и международного уровней.</w:t>
            </w:r>
          </w:p>
          <w:p w:rsidR="00E90B30" w:rsidRDefault="00E90B30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Указать, как организован </w:t>
            </w:r>
            <w:r w:rsidRPr="00E90B30">
              <w:rPr>
                <w:rFonts w:ascii="Times New Roman" w:hAnsi="Times New Roman" w:cs="Times New Roman"/>
                <w:sz w:val="24"/>
                <w:szCs w:val="24"/>
              </w:rPr>
              <w:t xml:space="preserve">диалог между всеми участниками образовательного процесса по </w:t>
            </w:r>
            <w:proofErr w:type="gramStart"/>
            <w:r w:rsidRPr="00E90B30">
              <w:rPr>
                <w:rFonts w:ascii="Times New Roman" w:hAnsi="Times New Roman" w:cs="Times New Roman"/>
                <w:sz w:val="24"/>
                <w:szCs w:val="24"/>
              </w:rPr>
              <w:t>поводу  образовательной</w:t>
            </w:r>
            <w:proofErr w:type="gramEnd"/>
            <w:r w:rsidRPr="00E90B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учреждения, программы развития учреждения и других стратегических вопросов развития учреждения в сети Интернет</w:t>
            </w:r>
            <w:r w:rsidR="006C0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C05E2">
              <w:rPr>
                <w:rFonts w:ascii="Times New Roman" w:hAnsi="Times New Roman" w:cs="Times New Roman"/>
                <w:sz w:val="24"/>
                <w:szCs w:val="24"/>
              </w:rPr>
              <w:t>возможна ссылка на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 ОО)</w:t>
            </w:r>
          </w:p>
          <w:p w:rsidR="00CF5E4F" w:rsidRPr="00CF5E4F" w:rsidRDefault="00CF5E4F" w:rsidP="00CF5E4F">
            <w:pPr>
              <w:spacing w:after="0" w:line="240" w:lineRule="auto"/>
              <w:rPr>
                <w:rStyle w:val="FontStyle11"/>
                <w:i/>
                <w:sz w:val="24"/>
                <w:szCs w:val="24"/>
              </w:rPr>
            </w:pPr>
            <w:r w:rsidRPr="00CF5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Жюри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учитывает специфику ОО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F5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</w:t>
            </w:r>
            <w:proofErr w:type="gramEnd"/>
            <w:r w:rsidRPr="00CF5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 с малым количеством об-</w:t>
            </w:r>
            <w:proofErr w:type="spellStart"/>
            <w:r w:rsidRPr="00CF5E4F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CF5E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учителей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1"/>
                <w:sz w:val="24"/>
                <w:szCs w:val="24"/>
              </w:rPr>
              <w:lastRenderedPageBreak/>
              <w:t>Финансово-экономическое обеспечение введения ФГОС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В структуру норматива на ФОТ и учебные расходы включено обеспечение создания условий для реализации ФГОС: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на основные образовательные программы;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на предоставление дополнительного 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lastRenderedPageBreak/>
              <w:t>образования;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на организацию отдыха детей в каникулярное время;</w:t>
            </w:r>
          </w:p>
          <w:p w:rsidR="00CF7C39" w:rsidRPr="00CF7C39" w:rsidRDefault="009E6352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>на</w:t>
            </w:r>
            <w:r w:rsidR="00CF7C39" w:rsidRPr="00CF7C39">
              <w:rPr>
                <w:rStyle w:val="FontStyle12"/>
                <w:b w:val="0"/>
                <w:sz w:val="24"/>
                <w:szCs w:val="24"/>
              </w:rPr>
              <w:t xml:space="preserve"> содержание имущества.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В «Положение об оплате труда» включены пункты: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дифференциация размера средней заработной платы педагогических работников общеобразовательных учреждений с учетом квалификации, качества и результативности их деятельности и других характеристик;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распределение стимулирующей части фонда оплаты труда в общеобразовательных учреждениях с применением балльной системы стимулирующих выплат на основе </w:t>
            </w:r>
            <w:proofErr w:type="spellStart"/>
            <w:r w:rsidRPr="00CF7C39">
              <w:rPr>
                <w:rStyle w:val="FontStyle12"/>
                <w:b w:val="0"/>
                <w:sz w:val="24"/>
                <w:szCs w:val="24"/>
              </w:rPr>
              <w:t>критериальной</w:t>
            </w:r>
            <w:proofErr w:type="spellEnd"/>
            <w:r w:rsidRPr="00CF7C39">
              <w:rPr>
                <w:rStyle w:val="FontStyle12"/>
                <w:b w:val="0"/>
                <w:sz w:val="24"/>
                <w:szCs w:val="24"/>
              </w:rPr>
              <w:t xml:space="preserve"> оценки деятельности педагога;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Style w:val="FontStyle12"/>
                <w:b w:val="0"/>
                <w:sz w:val="24"/>
                <w:szCs w:val="24"/>
              </w:rPr>
              <w:t>совершенствование системы критериев и показателей эффективности деятельности образовательной организации и педагогических работников.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Всего – 7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 усмотрению ОУ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Style w:val="FontStyle11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информацию о ф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t xml:space="preserve">инансировании образовательного учреждения, об инновационных формах </w:t>
            </w:r>
            <w:r w:rsidRPr="00CF7C39">
              <w:rPr>
                <w:rStyle w:val="FontStyle12"/>
                <w:b w:val="0"/>
                <w:sz w:val="24"/>
                <w:szCs w:val="24"/>
              </w:rPr>
              <w:lastRenderedPageBreak/>
              <w:t xml:space="preserve">стимулирования труда работников ОО 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Style w:val="FontStyle11"/>
                <w:sz w:val="24"/>
                <w:szCs w:val="24"/>
              </w:rPr>
              <w:lastRenderedPageBreak/>
              <w:t>Качество результатов обучения и воспитания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возможное кол-во баллов – 10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динамика, «прирост»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учебных достижений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за последние три года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качества знаний, состоящая в увеличении кол</w:t>
            </w:r>
            <w:r w:rsidR="006C05E2">
              <w:rPr>
                <w:rFonts w:ascii="Times New Roman" w:hAnsi="Times New Roman" w:cs="Times New Roman"/>
                <w:sz w:val="24"/>
                <w:szCs w:val="24"/>
              </w:rPr>
              <w:t>ичества обучающихся, успешно сдавших ГИА-9 по математике и русскому языку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(на «5» и «4»)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Наблюдается положительная динамика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( более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85%)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4 б.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C39" w:rsidRPr="00CF7C39" w:rsidRDefault="00CF7C39" w:rsidP="00670E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нестабильны, но не ниже 50 %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б. </w:t>
            </w:r>
          </w:p>
          <w:p w:rsidR="00CF7C39" w:rsidRPr="00CF7C39" w:rsidRDefault="00CF7C39" w:rsidP="00670E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Показатели ниже 50 %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 б.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C39" w:rsidRPr="00CF7C39" w:rsidRDefault="00CF7C39" w:rsidP="00670E41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Динамика отсутствует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- 0 б.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Информацию можно представить в виде таблиц, диаграмм и т.д., анализа количественных данных (обосновать динамику учебных достижений школьников: успеваемость, качество знаний)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Достижения (первые и призовые места) обучающихся, победивших в конкурсах, </w:t>
            </w:r>
            <w:r w:rsidR="006C05E2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олимпиаде школьников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 федеральный уровни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б. </w:t>
            </w:r>
          </w:p>
          <w:p w:rsidR="00CF7C39" w:rsidRPr="00CF7C39" w:rsidRDefault="00CF7C39" w:rsidP="00670E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2 б.</w:t>
            </w:r>
          </w:p>
          <w:p w:rsidR="00CF7C39" w:rsidRPr="00CF7C39" w:rsidRDefault="00CF7C39" w:rsidP="00670E41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Городской, муниципальный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ОУ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Информацию можно представить в виде таблиц, диаграмм и т.д., анализа количественных данных (обосновать динамику достижений школьников)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1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результативности воспитательной деятельности по снижению количества обучающихся, состоящих на различных учетах (ВШУ, КДН, ПДН, социально-профилактический учет и др.)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положительная динамика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 стабильны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C39" w:rsidRPr="00CF7C39" w:rsidRDefault="00CF7C39" w:rsidP="00670E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не изменились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  <w:p w:rsidR="00CF7C39" w:rsidRPr="00CF7C39" w:rsidRDefault="00CF7C39" w:rsidP="00670E41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отсутствует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ОУ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Информацию можно представить в виде таблиц, диаграмм и т.д., анализа количественных данных, обосновать динамику достижений (уровни воспитанности)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9E6352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качественного образования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возможное кол-во баллов </w:t>
            </w:r>
            <w:proofErr w:type="gramStart"/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 15</w:t>
            </w:r>
            <w:proofErr w:type="gramEnd"/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высокие баллы могут получить ОО, реализующие достаточный для удовлетворения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образовательных запросов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перечень образовательных программ и обладающие для этого высококвалифицированными педагогическими кадрами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660C70" w:rsidRDefault="00CF7C39" w:rsidP="00660C70">
            <w:pPr>
              <w:pStyle w:val="a5"/>
              <w:numPr>
                <w:ilvl w:val="1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70">
              <w:rPr>
                <w:rFonts w:ascii="Times New Roman" w:hAnsi="Times New Roman" w:cs="Times New Roman"/>
                <w:sz w:val="24"/>
                <w:szCs w:val="24"/>
              </w:rPr>
              <w:t>Многообразие видов и форм получения образования:</w:t>
            </w:r>
          </w:p>
          <w:p w:rsidR="00CF7C39" w:rsidRPr="00CF7C39" w:rsidRDefault="00CF7C39" w:rsidP="00670E4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Самообразование;</w:t>
            </w:r>
          </w:p>
          <w:p w:rsidR="00CF7C39" w:rsidRPr="00CF7C39" w:rsidRDefault="00CF7C39" w:rsidP="00670E4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Семейное образование;</w:t>
            </w:r>
          </w:p>
          <w:p w:rsidR="00CF7C39" w:rsidRPr="00CF7C39" w:rsidRDefault="00CF7C39" w:rsidP="00670E4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Инклюзивное;</w:t>
            </w:r>
          </w:p>
          <w:p w:rsidR="00CF7C39" w:rsidRPr="00CF7C39" w:rsidRDefault="00CF7C39" w:rsidP="00670E4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 построения индивидуальной образовательной траектории обучающихся;</w:t>
            </w:r>
          </w:p>
          <w:p w:rsidR="00CF7C39" w:rsidRPr="00CF7C39" w:rsidRDefault="00CF7C39" w:rsidP="00670E41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Иные виды (указать)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29"/>
              </w:numPr>
              <w:spacing w:after="0" w:line="240" w:lineRule="auto"/>
              <w:ind w:left="499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5E4F" w:rsidRDefault="00CF5E4F" w:rsidP="00670E41">
            <w:pPr>
              <w:spacing w:after="0" w:line="240" w:lineRule="auto"/>
              <w:ind w:left="357" w:firstLine="10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4F">
              <w:rPr>
                <w:rFonts w:ascii="Times New Roman" w:hAnsi="Times New Roman" w:cs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ОО: локальные акты, образцы программ и практик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наличие указанных видов: планы, программы по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внедрению этих видов в образовательный процесс. Наиболее высокие баллы могут получить ОО, реализующие достаточный для удовлетворения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образовательных запросов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перечень образовательных программ и обладающие для этого высококвалифицированными педагогическими кадрами.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660C70" w:rsidP="00660C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детьми:</w:t>
            </w:r>
          </w:p>
          <w:p w:rsidR="00CF7C39" w:rsidRPr="00CF7C39" w:rsidRDefault="00CF7C39" w:rsidP="009B7F7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716" w:rsidRDefault="00981716" w:rsidP="00670E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выявления  одаренности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C39" w:rsidRPr="00CF7C39" w:rsidRDefault="00CF7C39" w:rsidP="00670E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банк данных об одаренных;</w:t>
            </w:r>
          </w:p>
          <w:p w:rsidR="00CF7C39" w:rsidRPr="00CF7C39" w:rsidRDefault="00CF7C39" w:rsidP="00670E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организация творческих конкурсов;</w:t>
            </w:r>
          </w:p>
          <w:p w:rsidR="00CF7C39" w:rsidRDefault="00CF7C39" w:rsidP="00670E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одаренных детей;</w:t>
            </w:r>
          </w:p>
          <w:p w:rsidR="009B7F76" w:rsidRPr="00CF7C39" w:rsidRDefault="009B7F76" w:rsidP="00670E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школьного научного общества обучающихся</w:t>
            </w:r>
          </w:p>
          <w:p w:rsidR="00CF7C39" w:rsidRPr="00CF7C39" w:rsidRDefault="00CF7C39" w:rsidP="00670E41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иные формы работы с одаренными.</w:t>
            </w:r>
          </w:p>
          <w:p w:rsidR="00CF7C39" w:rsidRPr="00CF7C39" w:rsidRDefault="00CF7C39" w:rsidP="00670E4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Каждый индикатор – 1 б. + вариативная часть.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5E4F" w:rsidRDefault="00CF5E4F" w:rsidP="00670E41">
            <w:pPr>
              <w:pStyle w:val="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4F">
              <w:rPr>
                <w:rFonts w:ascii="Times New Roman" w:hAnsi="Times New Roman" w:cs="Times New Roman"/>
                <w:b/>
                <w:sz w:val="24"/>
                <w:szCs w:val="24"/>
              </w:rPr>
              <w:t>5 б.+ доп.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9B7F76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данных об одаренных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той форме, в которой есть в ОО)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>; результаты деятельности одаренных детей (можно представить в виде таблиц, диаграмм и т.д.), пример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работы с одаренным ребенком, группой детей, план деятельности научного общества</w:t>
            </w:r>
          </w:p>
        </w:tc>
      </w:tr>
      <w:tr w:rsidR="00CF7C39" w:rsidRPr="00CF7C39" w:rsidTr="00981716"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660C70" w:rsidP="00660C7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>Работа с детьми-инвалидами, детьми с ОВЗ и умственной отсталостью:</w:t>
            </w:r>
          </w:p>
          <w:p w:rsidR="00CF7C39" w:rsidRPr="00CF7C39" w:rsidRDefault="00CF7C39" w:rsidP="00670E41">
            <w:pPr>
              <w:numPr>
                <w:ilvl w:val="0"/>
                <w:numId w:val="32"/>
              </w:numPr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системный подход к планированию инклюзивного образования в ОО;</w:t>
            </w:r>
          </w:p>
          <w:p w:rsidR="00CF7C39" w:rsidRPr="00CF7C39" w:rsidRDefault="00CF7C39" w:rsidP="00670E41">
            <w:pPr>
              <w:numPr>
                <w:ilvl w:val="0"/>
                <w:numId w:val="32"/>
              </w:numPr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психолого-педагогическое сопровождение этих обучающихся;</w:t>
            </w:r>
          </w:p>
          <w:p w:rsidR="00CF7C39" w:rsidRPr="00CF7C39" w:rsidRDefault="00CF7C39" w:rsidP="00670E41">
            <w:pPr>
              <w:numPr>
                <w:ilvl w:val="0"/>
                <w:numId w:val="32"/>
              </w:numPr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воспитательной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этими категориями обучающихся, способствующая их социализации;</w:t>
            </w:r>
          </w:p>
          <w:p w:rsidR="00CF7C39" w:rsidRPr="00CF7C39" w:rsidRDefault="00CF7C39" w:rsidP="00670E41">
            <w:pPr>
              <w:numPr>
                <w:ilvl w:val="0"/>
                <w:numId w:val="32"/>
              </w:numPr>
              <w:spacing w:after="0" w:line="240" w:lineRule="auto"/>
              <w:ind w:left="749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иные формы работы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783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индикатор – 1 б. + вариативная часть.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32"/>
              </w:numPr>
              <w:spacing w:after="0" w:line="240" w:lineRule="auto"/>
              <w:ind w:left="49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Отсутствие сведений по индикатору – 0 б.</w:t>
            </w:r>
          </w:p>
          <w:p w:rsidR="00CF7C39" w:rsidRPr="00CF5E4F" w:rsidRDefault="00CF5E4F" w:rsidP="00670E41">
            <w:pPr>
              <w:pStyle w:val="1"/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E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 б. + доп.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психолога; планы работы с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этими категориями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обучающихся; результаты деятельности этих детей (можно представить в виде таблиц, диаграмм и т.д.</w:t>
            </w:r>
            <w:r w:rsidR="009B7F76">
              <w:rPr>
                <w:rFonts w:ascii="Times New Roman" w:hAnsi="Times New Roman" w:cs="Times New Roman"/>
                <w:sz w:val="24"/>
                <w:szCs w:val="24"/>
              </w:rPr>
              <w:t xml:space="preserve">, копии страниц журнала консультаций </w:t>
            </w:r>
            <w:proofErr w:type="gramStart"/>
            <w:r w:rsidR="009B7F7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психолога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, пример плана работы с таким ребенком.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pStyle w:val="1"/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Профильное обучение и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предпрофильная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</w:t>
            </w:r>
            <w:r w:rsidR="00CF5E4F">
              <w:rPr>
                <w:rFonts w:ascii="Times New Roman" w:hAnsi="Times New Roman" w:cs="Times New Roman"/>
                <w:sz w:val="24"/>
                <w:szCs w:val="24"/>
              </w:rPr>
              <w:t xml:space="preserve">: наличие и обоснованность профилей, </w:t>
            </w:r>
            <w:r w:rsidR="0074356F">
              <w:rPr>
                <w:rFonts w:ascii="Times New Roman" w:hAnsi="Times New Roman" w:cs="Times New Roman"/>
                <w:sz w:val="24"/>
                <w:szCs w:val="24"/>
              </w:rPr>
              <w:t>план ранней профориентации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5E4F" w:rsidRDefault="00CF5E4F" w:rsidP="00CF5E4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CF5E4F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Перечисление названий профилей с указанием количества обучающихся по данному профилю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персоналом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r w:rsidR="0074356F">
              <w:rPr>
                <w:rFonts w:ascii="Times New Roman" w:hAnsi="Times New Roman" w:cs="Times New Roman"/>
                <w:b/>
                <w:sz w:val="24"/>
                <w:szCs w:val="24"/>
              </w:rPr>
              <w:t>ьно возможное кол-во баллов – 15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660C70" w:rsidP="0066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</w:t>
            </w:r>
            <w:proofErr w:type="gramStart"/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>работников  и</w:t>
            </w:r>
            <w:proofErr w:type="gramEnd"/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ОО, повысивших квалификацию (за последние три года) от общей численности педагогического состава</w:t>
            </w:r>
            <w:r w:rsidR="009B7F76">
              <w:rPr>
                <w:rFonts w:ascii="Times New Roman" w:hAnsi="Times New Roman" w:cs="Times New Roman"/>
                <w:sz w:val="24"/>
                <w:szCs w:val="24"/>
              </w:rPr>
              <w:t>, в том числе с учетом требований профессионального стандарта педагога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От 60% и выше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От 40% и выше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От 20% до 39%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До 19%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информацию об организации повышения квалификации педагогов (есть ли в ОО план повышения квалификации, обеспечивается ли адресный подход, каковы формы ПК, каковы эффекты ПК)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660C70" w:rsidP="0066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профессионального роста педагога в ОО. Доля педагогических </w:t>
            </w:r>
            <w:proofErr w:type="gramStart"/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>работников  и</w:t>
            </w:r>
            <w:proofErr w:type="gramEnd"/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ОО, имеющих высшую и первую квалификационные категории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Более 50%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От 50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%  до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30%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Менее 30%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представить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внутришкольную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систему учительского роста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660C70" w:rsidP="0066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>Доля молодых специалистов (до 35 лет) от общего числа педагогов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От 25%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10% -24%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Ниже 10%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Нет молодых специалистов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информацию о количественном составе молодых специалистов, как обеспечивается поддержка их профессиональной деятельности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(реализация плана работы, система наставничества, участие в госпрограммах по поддержке молодых педагогов)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74356F" w:rsidP="00660C7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школы молодого педагога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74356F" w:rsidRDefault="0074356F" w:rsidP="0074356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356F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74356F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74356F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представление фото- и видеоматериалов</w:t>
            </w:r>
          </w:p>
        </w:tc>
      </w:tr>
      <w:tr w:rsidR="0074356F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6F" w:rsidRDefault="0074356F" w:rsidP="00660C70">
            <w:pPr>
              <w:numPr>
                <w:ilvl w:val="1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школы наставничества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6F" w:rsidRPr="0074356F" w:rsidRDefault="0074356F" w:rsidP="0074356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6F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356F" w:rsidRPr="00CF7C39" w:rsidRDefault="0074356F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56F" w:rsidRPr="00CF7C39" w:rsidRDefault="0074356F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 представление фото- и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сохранения здоровья обучающихся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r w:rsidR="0074356F">
              <w:rPr>
                <w:rFonts w:ascii="Times New Roman" w:hAnsi="Times New Roman" w:cs="Times New Roman"/>
                <w:b/>
                <w:sz w:val="24"/>
                <w:szCs w:val="24"/>
              </w:rPr>
              <w:t>ьно возможное кол-во баллов – 10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660C70" w:rsidRDefault="00CF7C39" w:rsidP="00660C70">
            <w:pPr>
              <w:pStyle w:val="a5"/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0C70">
              <w:rPr>
                <w:rFonts w:ascii="Times New Roman" w:hAnsi="Times New Roman" w:cs="Times New Roman"/>
                <w:sz w:val="24"/>
                <w:szCs w:val="24"/>
              </w:rPr>
              <w:t>Наличие мониторинга состояния здоровья обучающихся всех возрастных групп по основным видам заболеваний, по которым ведется учет, или по группам здоровья школьников (за последние три года)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Имеется – </w:t>
            </w:r>
            <w:r w:rsidR="007435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Программа мониторинга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Данные внутришкольного мониторинга состояния здоровья обучающихся по результатам медицинского осмотра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для занятий физкультурой, наличие зон активного и тихого отдыха, в том числе для детей с ограниченными возможностями здоровья   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Имеется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Не имеется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0 б.</w:t>
            </w: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Фотографии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Меры поддержания и улучшения здоровья школьников 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 свидетельствует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принципов полноты, научности, достоверности, системности в деятельности ОО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не в полном объеме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представлена частично, не соответствует в полном объеме заявленным принципам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ОУ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технологиях, выполнение санитарно-гигиенических норм о двигательной активности, физических упражнениях, сочетание труда и отдыха: перемены, расписание, формирование положительной мотивации к здоровому образу жизни и др.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Охват горячим питанием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100 %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От 99% до 50%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Менее 50 %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ОО: фотографии столовой и кухни, отзывы родителей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возможно представить в виде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таблиц, диаграмм и т.д., анализа количественных данных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Наличие медицинского персонала с ежедневным присутствием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74356F" w:rsidP="0074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F7C39"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  <w:p w:rsidR="00CF7C39" w:rsidRPr="00CF7C39" w:rsidRDefault="00CF7C39" w:rsidP="0074356F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ОО: договор с медучреждением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74356F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="00CF7C39"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спортивно-туристической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мероприятия</w:t>
            </w:r>
            <w:r w:rsidR="005C1632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74356F" w:rsidRDefault="0074356F" w:rsidP="0074356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6F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ОО о проведении дней спорта, дней здоровья, туристических мероприятий, спортивных состязаний и т.д., в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. с участием родителей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мероприятий, иная информация, которую можно представить в виде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таблиц, диаграмм и т.д., анализа количественных данных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Комфортная и безопасная среда в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возмож</w:t>
            </w:r>
            <w:r w:rsidR="00743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кол-во баллов </w:t>
            </w:r>
            <w:proofErr w:type="gramStart"/>
            <w:r w:rsidR="0074356F">
              <w:rPr>
                <w:rFonts w:ascii="Times New Roman" w:hAnsi="Times New Roman" w:cs="Times New Roman"/>
                <w:b/>
                <w:sz w:val="24"/>
                <w:szCs w:val="24"/>
              </w:rPr>
              <w:t>–  5</w:t>
            </w:r>
            <w:proofErr w:type="gramEnd"/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Наличие плана деятельности по созданию комфортной и безопасной среды в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74356F" w:rsidP="00743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CF7C39"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  <w:p w:rsidR="00CF7C39" w:rsidRPr="00CF7C39" w:rsidRDefault="0074356F" w:rsidP="00743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r w:rsidR="0074356F">
              <w:rPr>
                <w:rFonts w:ascii="Times New Roman" w:hAnsi="Times New Roman" w:cs="Times New Roman"/>
                <w:sz w:val="24"/>
                <w:szCs w:val="24"/>
              </w:rPr>
              <w:t xml:space="preserve">иски из общешкольного </w:t>
            </w:r>
            <w:proofErr w:type="gramStart"/>
            <w:r w:rsidR="0074356F">
              <w:rPr>
                <w:rFonts w:ascii="Times New Roman" w:hAnsi="Times New Roman" w:cs="Times New Roman"/>
                <w:sz w:val="24"/>
                <w:szCs w:val="24"/>
              </w:rPr>
              <w:t xml:space="preserve">плана,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образец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плана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формирующих способность обучающихся и педагогов к действиям в экстремальных условиях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74356F" w:rsidRDefault="0074356F" w:rsidP="0074356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56F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ОО: план мероприятий </w:t>
            </w:r>
          </w:p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74356F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представление фото- и видеоматериалов 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План деятельности по предупреждению асоциальных и агрессивных проявлений в поведении обучающихся и учителей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74356F" w:rsidP="007435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CF7C39"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  <w:p w:rsidR="00CF7C39" w:rsidRPr="00CF7C39" w:rsidRDefault="00CF7C39" w:rsidP="0074356F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ОО: план мероприятий по профилактике асоциальных и агрессивных проявлений в поведении обучающихся и учителей</w:t>
            </w:r>
          </w:p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Образец внеклассного мероприятия (по выбору ОО)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для воспитания и социализации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</w:t>
            </w:r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 возможное кол-во баллов </w:t>
            </w:r>
            <w:proofErr w:type="gramStart"/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>–  10</w:t>
            </w:r>
            <w:proofErr w:type="gramEnd"/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Охват обучающихся дополнительным образованием в своей школе, 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Более 30 %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21 – 29 %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Менее 20 %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возможно представить в виде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таблиц, диаграмм и т.д., анализа количественных данных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направлений дополнительного образования (спортивное,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туристко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-краеведческое, эколого-биологическое, художественно-эстетическое, декоративно-прикладное и др.)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Более трех направлений–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Два направления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  <w:p w:rsidR="00CF7C39" w:rsidRPr="00CF7C39" w:rsidRDefault="00CF7C39" w:rsidP="00670E41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Одно направление -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ОО: указать направления и яркие мероприятия, проведённые в их рамках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возможно представить в виде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таблиц, диаграмм и т.д., анализа количественных данных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ОО:</w:t>
            </w:r>
          </w:p>
          <w:p w:rsidR="00CF7C39" w:rsidRPr="00CF7C39" w:rsidRDefault="00CF7C39" w:rsidP="00670E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проекты, направленные на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соци</w:t>
            </w:r>
            <w:r w:rsidR="009B7F76">
              <w:rPr>
                <w:rFonts w:ascii="Times New Roman" w:hAnsi="Times New Roman" w:cs="Times New Roman"/>
                <w:sz w:val="24"/>
                <w:szCs w:val="24"/>
              </w:rPr>
              <w:t>альной компетентности</w:t>
            </w:r>
          </w:p>
          <w:p w:rsidR="00CF7C39" w:rsidRPr="00CF7C39" w:rsidRDefault="00CF7C39" w:rsidP="00670E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наличие детско-юношеских и молодежных общественных объединений;</w:t>
            </w:r>
          </w:p>
          <w:p w:rsidR="00CF7C39" w:rsidRPr="00CF7C39" w:rsidRDefault="00CF7C39" w:rsidP="00670E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участие в добровольческих акциях социального характера (волонтерское движение, трудовые отряды и т.д.)</w:t>
            </w:r>
          </w:p>
          <w:p w:rsidR="00CF7C39" w:rsidRPr="00CF7C39" w:rsidRDefault="00CF7C39" w:rsidP="00670E41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движении школьников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показатель  -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1 б.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C39" w:rsidRPr="00CF7C39" w:rsidRDefault="00324B3F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 начисляется до </w:t>
            </w:r>
            <w:r w:rsidRPr="00324B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7C39" w:rsidRPr="0032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ОО: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социально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значимых проектов, реализуемых ОО; перечень детско-юношеских и молодежных общественных объединений, действующих в ОО.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 отмечается участие в Российском 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% обучающихся, участвующих в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добровольческих акциях.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можно представить в виде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таблиц, диаграмм и т.д., анализа количественных данных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государственного общественного управления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</w:t>
            </w:r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возможное кол-во </w:t>
            </w:r>
            <w:proofErr w:type="gramStart"/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>баллов  –</w:t>
            </w:r>
            <w:proofErr w:type="gramEnd"/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 +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Наличие органа коллегиального управления (ОКУ):</w:t>
            </w:r>
          </w:p>
          <w:p w:rsidR="00CF7C39" w:rsidRPr="00CF7C39" w:rsidRDefault="00CF7C39" w:rsidP="00670E4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Совет ОО, </w:t>
            </w:r>
          </w:p>
          <w:p w:rsidR="00CF7C39" w:rsidRPr="00CF7C39" w:rsidRDefault="00CF7C39" w:rsidP="00670E4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попечительский совет, </w:t>
            </w:r>
          </w:p>
          <w:p w:rsidR="00CF7C39" w:rsidRPr="00CF7C39" w:rsidRDefault="00CF7C39" w:rsidP="00670E4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общешкольная конференция, </w:t>
            </w:r>
          </w:p>
          <w:p w:rsidR="00CF7C39" w:rsidRPr="00CF7C39" w:rsidRDefault="00CF7C39" w:rsidP="00670E4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управляющий совет</w:t>
            </w:r>
          </w:p>
          <w:p w:rsidR="00CF7C39" w:rsidRPr="00CF7C39" w:rsidRDefault="00CF7C39" w:rsidP="00670E4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школьный парламент</w:t>
            </w:r>
          </w:p>
          <w:p w:rsidR="00CF7C39" w:rsidRPr="00CF7C39" w:rsidRDefault="00CF7C39" w:rsidP="00670E41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Иной орган, – действующего на основании Устава, с участием родителей и представителей местного сообщества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Каждый показатель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б.+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органа коллегиального управления, нормативно-правовой основы и содержания их деятельности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Наличие практики выявления общественного мнения по наиболее важным вопросам школьной жизни:</w:t>
            </w:r>
          </w:p>
          <w:p w:rsidR="00CF7C39" w:rsidRPr="00CF7C39" w:rsidRDefault="00CF7C39" w:rsidP="00670E4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соцопросы</w:t>
            </w:r>
          </w:p>
          <w:p w:rsidR="00CF7C39" w:rsidRPr="00612F93" w:rsidRDefault="00CF7C39" w:rsidP="00612F9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  <w:r w:rsidR="00612F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F93">
              <w:rPr>
                <w:rFonts w:ascii="Times New Roman" w:hAnsi="Times New Roman" w:cs="Times New Roman"/>
                <w:sz w:val="24"/>
                <w:szCs w:val="24"/>
              </w:rPr>
              <w:t>интервьюирование</w:t>
            </w:r>
            <w:proofErr w:type="spellEnd"/>
            <w:proofErr w:type="gramEnd"/>
          </w:p>
          <w:p w:rsidR="00CF7C39" w:rsidRPr="00CF7C39" w:rsidRDefault="00CF7C39" w:rsidP="00670E4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«горячая» линия</w:t>
            </w:r>
          </w:p>
          <w:p w:rsidR="00CF7C39" w:rsidRPr="00CF7C39" w:rsidRDefault="00CF7C39" w:rsidP="00670E4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CF7C39" w:rsidRDefault="00324B3F" w:rsidP="00670E4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Учёт мнения выпускников</w:t>
            </w:r>
          </w:p>
          <w:p w:rsidR="00324B3F" w:rsidRPr="00CF7C39" w:rsidRDefault="00324B3F" w:rsidP="00670E41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формы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Каждый индикатор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б. +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 за последние три года</w:t>
            </w:r>
          </w:p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Обязательное размещение результатов на сайте</w:t>
            </w:r>
          </w:p>
        </w:tc>
      </w:tr>
      <w:tr w:rsidR="00CF7C39" w:rsidRPr="00CF7C39" w:rsidTr="00981716"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управлении ОО:</w:t>
            </w:r>
          </w:p>
          <w:p w:rsidR="00CF7C39" w:rsidRPr="00CF7C39" w:rsidRDefault="00CF7C39" w:rsidP="00670E4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школьного родительского комитета</w:t>
            </w:r>
          </w:p>
          <w:p w:rsidR="00CF7C39" w:rsidRPr="00CF7C39" w:rsidRDefault="00CF7C39" w:rsidP="00670E4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Работа Совета отцов</w:t>
            </w:r>
          </w:p>
          <w:p w:rsidR="00CF7C39" w:rsidRPr="00CF7C39" w:rsidRDefault="00CF7C39" w:rsidP="00670E41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Иные формы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pStyle w:val="1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индикатор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б. +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вариативная часть</w:t>
            </w:r>
            <w:r w:rsidRPr="00CF7C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ОО за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три года</w:t>
            </w:r>
          </w:p>
        </w:tc>
        <w:tc>
          <w:tcPr>
            <w:tcW w:w="2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решений,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инициируемых родителями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Участие </w:t>
            </w:r>
            <w:r w:rsidR="00612F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педагогических работников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в конкурсном движении</w:t>
            </w:r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распространении опыта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 возможное кол-во баллов </w:t>
            </w:r>
            <w:proofErr w:type="gramStart"/>
            <w:r w:rsidR="00324B3F">
              <w:rPr>
                <w:rFonts w:ascii="Times New Roman" w:hAnsi="Times New Roman" w:cs="Times New Roman"/>
                <w:b/>
                <w:sz w:val="24"/>
                <w:szCs w:val="24"/>
              </w:rPr>
              <w:t>–  5</w:t>
            </w:r>
            <w:proofErr w:type="gramEnd"/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муниципальных,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региональных,  федеральных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 и международных конкурсных мероприятиях  </w:t>
            </w:r>
            <w:r w:rsidR="00612F93">
              <w:rPr>
                <w:rFonts w:ascii="Times New Roman" w:hAnsi="Times New Roman" w:cs="Times New Roman"/>
                <w:sz w:val="24"/>
                <w:szCs w:val="24"/>
              </w:rPr>
              <w:t>за 3 последних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 федеральный уровни–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2 б.</w:t>
            </w:r>
          </w:p>
          <w:p w:rsidR="00CF7C39" w:rsidRPr="00CF7C39" w:rsidRDefault="00CF7C39" w:rsidP="00670E41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Копии дипломов, сертификатов и т.д.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Необходимо представить информацию о всех видах конку</w:t>
            </w:r>
            <w:r w:rsidR="00612F93">
              <w:rPr>
                <w:rFonts w:ascii="Times New Roman" w:hAnsi="Times New Roman" w:cs="Times New Roman"/>
                <w:sz w:val="24"/>
                <w:szCs w:val="24"/>
              </w:rPr>
              <w:t>рсной активности ОО (конкурсы,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гранты, фестивали, смотры, соревнования) 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количества учителей, участвующих в конкурсном движении</w:t>
            </w:r>
            <w:r w:rsidR="00612F93">
              <w:t xml:space="preserve"> </w:t>
            </w:r>
            <w:r w:rsidR="00612F93" w:rsidRPr="00612F93">
              <w:rPr>
                <w:rFonts w:ascii="Times New Roman" w:hAnsi="Times New Roman" w:cs="Times New Roman"/>
                <w:sz w:val="24"/>
                <w:szCs w:val="24"/>
              </w:rPr>
              <w:t>за 3 последних года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б.</w:t>
            </w:r>
          </w:p>
          <w:p w:rsidR="00CF7C39" w:rsidRPr="00CF7C39" w:rsidRDefault="00CF7C39" w:rsidP="00670E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0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можно представить в виде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фактологического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описания, таблиц, диаграмм и т.д., анализа количественных данных</w:t>
            </w:r>
          </w:p>
        </w:tc>
      </w:tr>
      <w:tr w:rsidR="00324B3F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3F" w:rsidRPr="00CF7C39" w:rsidRDefault="00324B3F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публикации педагогов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3F" w:rsidRPr="00CF7C39" w:rsidRDefault="00660C70" w:rsidP="00670E41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б.+ доп.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4B3F" w:rsidRPr="00CF7C39" w:rsidRDefault="00660C70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 начисляются в соответствии с количеством и качеством публикаций, в том числе в сети Интернет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4B3F" w:rsidRPr="00CF7C39" w:rsidRDefault="00324B3F" w:rsidP="00660C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Жюри проверяет публикации в системе «Антиплагиат» (выборочно), </w:t>
            </w:r>
            <w:r w:rsidR="00660C70">
              <w:rPr>
                <w:rFonts w:ascii="Times New Roman" w:hAnsi="Times New Roman" w:cs="Times New Roman"/>
                <w:sz w:val="24"/>
                <w:szCs w:val="24"/>
              </w:rPr>
              <w:t>большее количество баллов начисляется за публикации в рецензируемых изданиях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Отношение родителей (законных представи</w:t>
            </w:r>
            <w:r w:rsidR="00426FE2">
              <w:rPr>
                <w:rFonts w:ascii="Times New Roman" w:hAnsi="Times New Roman" w:cs="Times New Roman"/>
                <w:b/>
                <w:sz w:val="24"/>
                <w:szCs w:val="24"/>
              </w:rPr>
              <w:t>телей) обучающихся, выпускников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, местного сообщества к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</w:t>
            </w:r>
            <w:r w:rsidR="0066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ьно возможное кол-во баллов </w:t>
            </w:r>
            <w:proofErr w:type="gramStart"/>
            <w:r w:rsidR="00660C70">
              <w:rPr>
                <w:rFonts w:ascii="Times New Roman" w:hAnsi="Times New Roman" w:cs="Times New Roman"/>
                <w:b/>
                <w:sz w:val="24"/>
                <w:szCs w:val="24"/>
              </w:rPr>
              <w:t>–  10</w:t>
            </w:r>
            <w:proofErr w:type="gramEnd"/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 +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мониторинга мнения родителей (законных представителей) обучающихся,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,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сообщества к ОО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Каждый индикатор 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б. +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ОО(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представить 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информацию, в которой отражено мнение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выпускников  последних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четырёх лет. 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отзывов об ОО в СМИ (по уровням)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и федеральный уровни–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2 б.</w:t>
            </w:r>
          </w:p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gram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ОО(</w:t>
            </w:r>
            <w:proofErr w:type="gram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за последние три года) с указанием издания, в том числе виртуального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Награды и поощрения ОО (по уровням)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Международный и федеральный уровни–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2 б.</w:t>
            </w:r>
          </w:p>
          <w:p w:rsidR="00CF7C39" w:rsidRPr="00CF7C39" w:rsidRDefault="00CF7C39" w:rsidP="00670E41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– 1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 (за последние три года): ксерокопии дипломов, выписки из приказов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39" w:rsidRPr="00CF7C39" w:rsidTr="00981716">
        <w:trPr>
          <w:trHeight w:val="604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сетевого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660C70">
              <w:rPr>
                <w:rFonts w:ascii="Times New Roman" w:hAnsi="Times New Roman" w:cs="Times New Roman"/>
                <w:b/>
                <w:sz w:val="24"/>
                <w:szCs w:val="24"/>
              </w:rPr>
              <w:t>ксимальное количество баллов – 5</w:t>
            </w:r>
            <w:r w:rsidRPr="00CF7C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Перечень партнеров и указание на область взаимодействия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660C70" w:rsidRDefault="00660C70" w:rsidP="00660C7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C70"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 (за последние три года)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взаимодействиее</w:t>
            </w:r>
            <w:proofErr w:type="spellEnd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локальные акты, договоры и т.д.)</w:t>
            </w:r>
          </w:p>
        </w:tc>
      </w:tr>
      <w:tr w:rsidR="00CF7C39" w:rsidRPr="00CF7C39" w:rsidTr="00981716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numPr>
                <w:ilvl w:val="1"/>
                <w:numId w:val="4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</w:t>
            </w:r>
            <w:proofErr w:type="spellStart"/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взамодействия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660C70" w:rsidRDefault="00660C70" w:rsidP="00660C70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60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39" w:rsidRPr="00CF7C39" w:rsidRDefault="00CF7C39" w:rsidP="00670E4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ОО (за последние три года)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39" w:rsidRPr="00CF7C39" w:rsidRDefault="00CF7C39" w:rsidP="00660C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>Информация может носить описательный</w:t>
            </w:r>
            <w:r w:rsidR="005C1632">
              <w:rPr>
                <w:rFonts w:ascii="Times New Roman" w:hAnsi="Times New Roman" w:cs="Times New Roman"/>
                <w:sz w:val="24"/>
                <w:szCs w:val="24"/>
              </w:rPr>
              <w:t>, но конкретный характер;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может </w:t>
            </w:r>
            <w:r w:rsidR="00660C70">
              <w:rPr>
                <w:rFonts w:ascii="Times New Roman" w:hAnsi="Times New Roman" w:cs="Times New Roman"/>
                <w:sz w:val="24"/>
                <w:szCs w:val="24"/>
              </w:rPr>
              <w:t>представляться</w:t>
            </w:r>
            <w:r w:rsidRPr="00CF7C39">
              <w:rPr>
                <w:rFonts w:ascii="Times New Roman" w:hAnsi="Times New Roman" w:cs="Times New Roman"/>
                <w:sz w:val="24"/>
                <w:szCs w:val="24"/>
              </w:rPr>
              <w:t xml:space="preserve"> в виде диаграмм, графиков и т.д.</w:t>
            </w:r>
          </w:p>
        </w:tc>
      </w:tr>
    </w:tbl>
    <w:p w:rsidR="00CF7C39" w:rsidRPr="00660C70" w:rsidRDefault="00660C70" w:rsidP="00CF7C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 xml:space="preserve"> </w:t>
      </w:r>
      <w:r w:rsidRPr="00660C70">
        <w:rPr>
          <w:rFonts w:ascii="Times New Roman" w:hAnsi="Times New Roman" w:cs="Times New Roman"/>
          <w:b/>
          <w:sz w:val="28"/>
          <w:szCs w:val="28"/>
        </w:rPr>
        <w:t>ИТОГО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60C70">
        <w:rPr>
          <w:rFonts w:ascii="Times New Roman" w:hAnsi="Times New Roman" w:cs="Times New Roman"/>
          <w:b/>
          <w:sz w:val="28"/>
          <w:szCs w:val="28"/>
        </w:rPr>
        <w:t xml:space="preserve"> 140 баллов + дополнительные баллы за вариативную часть</w:t>
      </w: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2F93" w:rsidRDefault="00612F93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0E41">
        <w:rPr>
          <w:rFonts w:ascii="Times New Roman" w:hAnsi="Times New Roman" w:cs="Times New Roman"/>
          <w:b/>
          <w:i/>
          <w:sz w:val="32"/>
          <w:szCs w:val="32"/>
        </w:rPr>
        <w:t xml:space="preserve">Уникальность педагогической системы ОО </w:t>
      </w:r>
      <w:proofErr w:type="gramStart"/>
      <w:r w:rsidRPr="00670E41">
        <w:rPr>
          <w:rFonts w:ascii="Times New Roman" w:hAnsi="Times New Roman" w:cs="Times New Roman"/>
          <w:b/>
          <w:i/>
          <w:sz w:val="32"/>
          <w:szCs w:val="32"/>
        </w:rPr>
        <w:t>определяется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Pr="00670E41">
        <w:rPr>
          <w:rFonts w:ascii="Times New Roman" w:hAnsi="Times New Roman" w:cs="Times New Roman"/>
          <w:b/>
          <w:i/>
          <w:sz w:val="32"/>
          <w:szCs w:val="32"/>
        </w:rPr>
        <w:t>по</w:t>
      </w:r>
      <w:proofErr w:type="gramEnd"/>
    </w:p>
    <w:p w:rsidR="00670E41" w:rsidRPr="00670E41" w:rsidRDefault="00670E41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70E41">
        <w:rPr>
          <w:rFonts w:ascii="Times New Roman" w:hAnsi="Times New Roman" w:cs="Times New Roman"/>
          <w:b/>
          <w:i/>
          <w:sz w:val="32"/>
          <w:szCs w:val="32"/>
        </w:rPr>
        <w:t>номинациям: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numPr>
          <w:ilvl w:val="0"/>
          <w:numId w:val="43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>«Школа «Современная информационная образовательная среда»: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А) оснащенность образовательного процесса и процесса управления ОО современными информационными технологиями;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Б) использование педагогами ОО информационных технологий;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В) информат</w:t>
      </w:r>
      <w:r w:rsidR="00612F93">
        <w:rPr>
          <w:rFonts w:ascii="Times New Roman" w:hAnsi="Times New Roman" w:cs="Times New Roman"/>
          <w:sz w:val="28"/>
          <w:szCs w:val="28"/>
        </w:rPr>
        <w:t>изация образовательной деятельности</w:t>
      </w:r>
      <w:r w:rsidRPr="00670E41">
        <w:rPr>
          <w:rFonts w:ascii="Times New Roman" w:hAnsi="Times New Roman" w:cs="Times New Roman"/>
          <w:sz w:val="28"/>
          <w:szCs w:val="28"/>
        </w:rPr>
        <w:t xml:space="preserve"> и процесса управления школой;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Г) обновление традиционных форм органи</w:t>
      </w:r>
      <w:r w:rsidR="00612F93">
        <w:rPr>
          <w:rFonts w:ascii="Times New Roman" w:hAnsi="Times New Roman" w:cs="Times New Roman"/>
          <w:sz w:val="28"/>
          <w:szCs w:val="28"/>
        </w:rPr>
        <w:t xml:space="preserve">зации образовательной деятельности </w:t>
      </w:r>
      <w:r w:rsidRPr="00670E41">
        <w:rPr>
          <w:rFonts w:ascii="Times New Roman" w:hAnsi="Times New Roman" w:cs="Times New Roman"/>
          <w:sz w:val="28"/>
          <w:szCs w:val="28"/>
        </w:rPr>
        <w:t xml:space="preserve">и процесса управления школой посредством их </w:t>
      </w:r>
      <w:proofErr w:type="spellStart"/>
      <w:r w:rsidRPr="00670E41">
        <w:rPr>
          <w:rFonts w:ascii="Times New Roman" w:hAnsi="Times New Roman" w:cs="Times New Roman"/>
          <w:sz w:val="28"/>
          <w:szCs w:val="28"/>
        </w:rPr>
        <w:t>технологизации</w:t>
      </w:r>
      <w:proofErr w:type="spellEnd"/>
      <w:r w:rsidRPr="00670E41">
        <w:rPr>
          <w:rFonts w:ascii="Times New Roman" w:hAnsi="Times New Roman" w:cs="Times New Roman"/>
          <w:sz w:val="28"/>
          <w:szCs w:val="28"/>
        </w:rPr>
        <w:t>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Д) наличи</w:t>
      </w:r>
      <w:r w:rsidR="00612F93">
        <w:rPr>
          <w:rFonts w:ascii="Times New Roman" w:hAnsi="Times New Roman" w:cs="Times New Roman"/>
          <w:sz w:val="28"/>
          <w:szCs w:val="28"/>
        </w:rPr>
        <w:t>е дистанционных форм обучения</w:t>
      </w:r>
      <w:r w:rsidRPr="00670E41">
        <w:rPr>
          <w:rFonts w:ascii="Times New Roman" w:hAnsi="Times New Roman" w:cs="Times New Roman"/>
          <w:sz w:val="28"/>
          <w:szCs w:val="28"/>
        </w:rPr>
        <w:t>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Г) пропаганда современных информационных технологий в педагогическом сообществе;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Д) содержание сайта и его соответствие требованиям </w:t>
      </w:r>
      <w:r w:rsidRPr="00670E4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Федеральной службы по надзору в сфере образования и науки (Приказ </w:t>
      </w:r>
      <w:r w:rsidRPr="00670E41">
        <w:rPr>
          <w:rFonts w:ascii="Times New Roman" w:hAnsi="Times New Roman" w:cs="Times New Roman"/>
          <w:bCs/>
          <w:sz w:val="28"/>
          <w:szCs w:val="28"/>
          <w:lang w:eastAsia="ru-RU"/>
        </w:rPr>
        <w:t>"Об утверждении требований к структуре официального сайта образовательной организации в информационно телекоммуникационной сети "Интернет" и формату представления на нем информации»</w:t>
      </w:r>
      <w:r w:rsidRPr="00670E41">
        <w:rPr>
          <w:rFonts w:ascii="Times New Roman" w:hAnsi="Times New Roman" w:cs="Times New Roman"/>
          <w:sz w:val="28"/>
          <w:szCs w:val="28"/>
        </w:rPr>
        <w:t xml:space="preserve"> </w:t>
      </w:r>
      <w:r w:rsidRPr="00670E41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от 29 мая 2014 г. N 785);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eastAsia="SimSun" w:hAnsi="Times New Roman" w:cs="Times New Roman"/>
          <w:kern w:val="2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>Е) использование средств массовой информации в образовательных целях.</w:t>
      </w:r>
    </w:p>
    <w:p w:rsidR="00670E41" w:rsidRPr="00670E41" w:rsidRDefault="00C827E0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«Школа Г</w:t>
      </w:r>
      <w:r w:rsidR="00670E41" w:rsidRPr="00670E41">
        <w:rPr>
          <w:rFonts w:ascii="Times New Roman" w:hAnsi="Times New Roman" w:cs="Times New Roman"/>
          <w:b/>
          <w:sz w:val="28"/>
          <w:szCs w:val="28"/>
        </w:rPr>
        <w:t>ражданского становления»:</w:t>
      </w:r>
    </w:p>
    <w:p w:rsidR="00670E41" w:rsidRPr="00670E41" w:rsidRDefault="00670E41" w:rsidP="00612F93">
      <w:pPr>
        <w:pStyle w:val="1"/>
        <w:spacing w:after="0" w:line="10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70E41">
        <w:rPr>
          <w:rFonts w:ascii="Times New Roman" w:hAnsi="Times New Roman" w:cs="Times New Roman"/>
          <w:sz w:val="28"/>
          <w:szCs w:val="28"/>
        </w:rPr>
        <w:t>А) использование педагог</w:t>
      </w:r>
      <w:r w:rsidR="00612F93">
        <w:rPr>
          <w:rFonts w:ascii="Times New Roman" w:hAnsi="Times New Roman" w:cs="Times New Roman"/>
          <w:sz w:val="28"/>
          <w:szCs w:val="28"/>
        </w:rPr>
        <w:t xml:space="preserve">ами ОО технологий </w:t>
      </w:r>
      <w:proofErr w:type="gramStart"/>
      <w:r w:rsidR="00612F93">
        <w:rPr>
          <w:rFonts w:ascii="Times New Roman" w:hAnsi="Times New Roman" w:cs="Times New Roman"/>
          <w:sz w:val="28"/>
          <w:szCs w:val="28"/>
        </w:rPr>
        <w:t xml:space="preserve">социализации </w:t>
      </w:r>
      <w:r w:rsidRPr="00670E41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670E41">
        <w:rPr>
          <w:rFonts w:ascii="Times New Roman" w:hAnsi="Times New Roman" w:cs="Times New Roman"/>
          <w:sz w:val="28"/>
          <w:szCs w:val="28"/>
        </w:rPr>
        <w:t xml:space="preserve">, формирования политической культуры и </w:t>
      </w:r>
      <w:r w:rsidR="00612F93">
        <w:rPr>
          <w:rFonts w:ascii="Times New Roman" w:hAnsi="Times New Roman" w:cs="Times New Roman"/>
          <w:sz w:val="28"/>
          <w:szCs w:val="28"/>
        </w:rPr>
        <w:t xml:space="preserve">   </w:t>
      </w:r>
      <w:r w:rsidRPr="00670E41">
        <w:rPr>
          <w:rFonts w:ascii="Times New Roman" w:hAnsi="Times New Roman" w:cs="Times New Roman"/>
          <w:sz w:val="28"/>
          <w:szCs w:val="28"/>
        </w:rPr>
        <w:t>гражданского  сознания;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Б) степень участия обучающихся в про</w:t>
      </w:r>
      <w:r w:rsidR="00612F93">
        <w:rPr>
          <w:rFonts w:ascii="Times New Roman" w:hAnsi="Times New Roman" w:cs="Times New Roman"/>
          <w:sz w:val="28"/>
          <w:szCs w:val="28"/>
        </w:rPr>
        <w:t xml:space="preserve">цессы разработки и реализации  </w:t>
      </w:r>
      <w:r w:rsidRPr="00670E41">
        <w:rPr>
          <w:rFonts w:ascii="Times New Roman" w:hAnsi="Times New Roman" w:cs="Times New Roman"/>
          <w:sz w:val="28"/>
          <w:szCs w:val="28"/>
        </w:rPr>
        <w:t xml:space="preserve"> социальных проектов;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В) степень участия органов ученичес</w:t>
      </w:r>
      <w:r w:rsidR="00612F93">
        <w:rPr>
          <w:rFonts w:ascii="Times New Roman" w:hAnsi="Times New Roman" w:cs="Times New Roman"/>
          <w:sz w:val="28"/>
          <w:szCs w:val="28"/>
        </w:rPr>
        <w:t xml:space="preserve">кого самоуправления в </w:t>
      </w:r>
      <w:proofErr w:type="gramStart"/>
      <w:r w:rsidR="00612F93">
        <w:rPr>
          <w:rFonts w:ascii="Times New Roman" w:hAnsi="Times New Roman" w:cs="Times New Roman"/>
          <w:sz w:val="28"/>
          <w:szCs w:val="28"/>
        </w:rPr>
        <w:t xml:space="preserve">системе  </w:t>
      </w:r>
      <w:r w:rsidRPr="00670E41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Pr="00670E41">
        <w:rPr>
          <w:rFonts w:ascii="Times New Roman" w:hAnsi="Times New Roman" w:cs="Times New Roman"/>
          <w:sz w:val="28"/>
          <w:szCs w:val="28"/>
        </w:rPr>
        <w:t xml:space="preserve"> школой; </w:t>
      </w:r>
    </w:p>
    <w:p w:rsidR="00670E41" w:rsidRDefault="00670E41" w:rsidP="00612F93">
      <w:pPr>
        <w:pStyle w:val="1"/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Г) система педагогической работы по формированию це</w:t>
      </w:r>
      <w:r w:rsidR="00612F93">
        <w:rPr>
          <w:rFonts w:ascii="Times New Roman" w:hAnsi="Times New Roman" w:cs="Times New Roman"/>
          <w:sz w:val="28"/>
          <w:szCs w:val="28"/>
        </w:rPr>
        <w:t>нностных</w:t>
      </w:r>
      <w:r w:rsidRPr="00670E41">
        <w:rPr>
          <w:rFonts w:ascii="Times New Roman" w:hAnsi="Times New Roman" w:cs="Times New Roman"/>
          <w:sz w:val="28"/>
          <w:szCs w:val="28"/>
        </w:rPr>
        <w:t xml:space="preserve"> установок, обеспечивающих адаптацию </w:t>
      </w:r>
      <w:r w:rsidR="00612F93">
        <w:rPr>
          <w:rFonts w:ascii="Times New Roman" w:hAnsi="Times New Roman" w:cs="Times New Roman"/>
          <w:sz w:val="28"/>
          <w:szCs w:val="28"/>
        </w:rPr>
        <w:t xml:space="preserve">   </w:t>
      </w:r>
      <w:r w:rsidRPr="00670E41">
        <w:rPr>
          <w:rFonts w:ascii="Times New Roman" w:hAnsi="Times New Roman" w:cs="Times New Roman"/>
          <w:sz w:val="28"/>
          <w:szCs w:val="28"/>
        </w:rPr>
        <w:t>обучающихся к</w:t>
      </w:r>
      <w:r w:rsidR="002F1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1879">
        <w:rPr>
          <w:rFonts w:ascii="Times New Roman" w:hAnsi="Times New Roman" w:cs="Times New Roman"/>
          <w:sz w:val="28"/>
          <w:szCs w:val="28"/>
        </w:rPr>
        <w:t>изменяющимся  условиям</w:t>
      </w:r>
      <w:proofErr w:type="gramEnd"/>
      <w:r w:rsidR="002F1879">
        <w:rPr>
          <w:rFonts w:ascii="Times New Roman" w:hAnsi="Times New Roman" w:cs="Times New Roman"/>
          <w:sz w:val="28"/>
          <w:szCs w:val="28"/>
        </w:rPr>
        <w:t xml:space="preserve"> социума;</w:t>
      </w:r>
    </w:p>
    <w:p w:rsidR="002F1879" w:rsidRPr="00670E41" w:rsidRDefault="002F1879" w:rsidP="00612F93">
      <w:pPr>
        <w:pStyle w:val="1"/>
        <w:spacing w:after="0" w:line="100" w:lineRule="atLeast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деятельность</w:t>
      </w:r>
      <w:r w:rsidR="006E67B7">
        <w:rPr>
          <w:rFonts w:ascii="Times New Roman" w:hAnsi="Times New Roman" w:cs="Times New Roman"/>
          <w:sz w:val="28"/>
          <w:szCs w:val="28"/>
        </w:rPr>
        <w:t xml:space="preserve"> детских и юношеских </w:t>
      </w:r>
      <w:r w:rsidR="006E67B7">
        <w:rPr>
          <w:rFonts w:ascii="Times New Roman" w:hAnsi="Times New Roman" w:cs="Times New Roman"/>
          <w:sz w:val="28"/>
          <w:szCs w:val="28"/>
        </w:rPr>
        <w:t>общественных</w:t>
      </w:r>
      <w:r w:rsidR="006E67B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67B7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>3. «Школа – социокультурный центр»: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А) участие ОО в социальной, политической и экономической жизни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микрорайона/района;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Б) исследовательская деятельность обучающихся как попытка освоения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и воссоздания истории микрор</w:t>
      </w:r>
      <w:r w:rsidR="00612F93">
        <w:rPr>
          <w:rFonts w:ascii="Times New Roman" w:hAnsi="Times New Roman" w:cs="Times New Roman"/>
          <w:sz w:val="28"/>
          <w:szCs w:val="28"/>
        </w:rPr>
        <w:t xml:space="preserve">айона/района и его культурного </w:t>
      </w:r>
      <w:r w:rsidRPr="00670E41">
        <w:rPr>
          <w:rFonts w:ascii="Times New Roman" w:hAnsi="Times New Roman" w:cs="Times New Roman"/>
          <w:sz w:val="28"/>
          <w:szCs w:val="28"/>
        </w:rPr>
        <w:t>прошлого;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В) программы и проекты социального партнёрства ОО с органами власти,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2F93">
        <w:rPr>
          <w:rFonts w:ascii="Times New Roman" w:hAnsi="Times New Roman" w:cs="Times New Roman"/>
          <w:sz w:val="28"/>
          <w:szCs w:val="28"/>
        </w:rPr>
        <w:t>в</w:t>
      </w:r>
      <w:r w:rsidRPr="00670E41">
        <w:rPr>
          <w:rFonts w:ascii="Times New Roman" w:hAnsi="Times New Roman" w:cs="Times New Roman"/>
          <w:sz w:val="28"/>
          <w:szCs w:val="28"/>
        </w:rPr>
        <w:t>узами, научными сообщес</w:t>
      </w:r>
      <w:r w:rsidR="00612F93">
        <w:rPr>
          <w:rFonts w:ascii="Times New Roman" w:hAnsi="Times New Roman" w:cs="Times New Roman"/>
          <w:sz w:val="28"/>
          <w:szCs w:val="28"/>
        </w:rPr>
        <w:t xml:space="preserve">твами, культурными и иными  </w:t>
      </w:r>
      <w:r w:rsidRPr="00670E41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lastRenderedPageBreak/>
        <w:t xml:space="preserve">          Г) векторное проектирование системы дополнительного образования.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E41" w:rsidRPr="00C827E0" w:rsidRDefault="00C827E0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«Школа З</w:t>
      </w:r>
      <w:r w:rsidR="00670E41" w:rsidRPr="00C827E0">
        <w:rPr>
          <w:rFonts w:ascii="Times New Roman" w:hAnsi="Times New Roman" w:cs="Times New Roman"/>
          <w:b/>
          <w:sz w:val="28"/>
          <w:szCs w:val="28"/>
        </w:rPr>
        <w:t>доровья»:</w:t>
      </w:r>
    </w:p>
    <w:p w:rsidR="00670E41" w:rsidRPr="00C827E0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7E0">
        <w:rPr>
          <w:rFonts w:ascii="Times New Roman" w:hAnsi="Times New Roman" w:cs="Times New Roman"/>
          <w:sz w:val="28"/>
          <w:szCs w:val="28"/>
        </w:rPr>
        <w:t xml:space="preserve">        А) реализация идей адаптивной модели ОО;</w:t>
      </w:r>
    </w:p>
    <w:p w:rsidR="00C827E0" w:rsidRPr="00C827E0" w:rsidRDefault="00670E41" w:rsidP="00C827E0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7E0">
        <w:rPr>
          <w:rFonts w:ascii="Times New Roman" w:hAnsi="Times New Roman" w:cs="Times New Roman"/>
          <w:sz w:val="28"/>
          <w:szCs w:val="28"/>
        </w:rPr>
        <w:t xml:space="preserve">        Б) </w:t>
      </w:r>
      <w:r w:rsidR="00C827E0" w:rsidRPr="00C827E0">
        <w:rPr>
          <w:rFonts w:ascii="Times New Roman" w:hAnsi="Times New Roman" w:cs="Times New Roman"/>
          <w:sz w:val="28"/>
          <w:szCs w:val="28"/>
        </w:rPr>
        <w:t>созданы условия для психологического сопровождения обучающихся</w:t>
      </w:r>
      <w:r w:rsidRPr="00C8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41" w:rsidRPr="00C827E0" w:rsidRDefault="00670E41" w:rsidP="00C827E0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7E0">
        <w:rPr>
          <w:rFonts w:ascii="Times New Roman" w:hAnsi="Times New Roman" w:cs="Times New Roman"/>
          <w:sz w:val="28"/>
          <w:szCs w:val="28"/>
        </w:rPr>
        <w:t xml:space="preserve">       В) использование потенциала физической культуры в целях  </w:t>
      </w:r>
    </w:p>
    <w:p w:rsidR="00670E41" w:rsidRPr="00C827E0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7E0">
        <w:rPr>
          <w:rFonts w:ascii="Times New Roman" w:hAnsi="Times New Roman" w:cs="Times New Roman"/>
          <w:sz w:val="28"/>
          <w:szCs w:val="28"/>
        </w:rPr>
        <w:t xml:space="preserve">        восстановления и поддержания здоровья обучающихся;</w:t>
      </w:r>
    </w:p>
    <w:p w:rsidR="00670E41" w:rsidRPr="00C827E0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7E0">
        <w:rPr>
          <w:rFonts w:ascii="Times New Roman" w:hAnsi="Times New Roman" w:cs="Times New Roman"/>
          <w:sz w:val="28"/>
          <w:szCs w:val="28"/>
        </w:rPr>
        <w:t xml:space="preserve">        Г) система работы в ОО по формированию опыта здорового образа жизни;</w:t>
      </w:r>
    </w:p>
    <w:p w:rsidR="00670E41" w:rsidRPr="00C827E0" w:rsidRDefault="00C827E0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827E0">
        <w:rPr>
          <w:rFonts w:ascii="Times New Roman" w:hAnsi="Times New Roman" w:cs="Times New Roman"/>
          <w:sz w:val="28"/>
          <w:szCs w:val="28"/>
        </w:rPr>
        <w:t xml:space="preserve">        В) с</w:t>
      </w:r>
      <w:r w:rsidR="00670E41" w:rsidRPr="00C827E0">
        <w:rPr>
          <w:rFonts w:ascii="Times New Roman" w:hAnsi="Times New Roman" w:cs="Times New Roman"/>
          <w:sz w:val="28"/>
          <w:szCs w:val="28"/>
        </w:rPr>
        <w:t>истема мероприятий по</w:t>
      </w:r>
      <w:r w:rsidRPr="00C827E0">
        <w:rPr>
          <w:rFonts w:ascii="Times New Roman" w:hAnsi="Times New Roman" w:cs="Times New Roman"/>
          <w:sz w:val="28"/>
          <w:szCs w:val="28"/>
        </w:rPr>
        <w:t xml:space="preserve"> предупреждению негативных явлений среди детей и </w:t>
      </w:r>
      <w:proofErr w:type="gramStart"/>
      <w:r w:rsidRPr="00C827E0">
        <w:rPr>
          <w:rFonts w:ascii="Times New Roman" w:hAnsi="Times New Roman" w:cs="Times New Roman"/>
          <w:sz w:val="28"/>
          <w:szCs w:val="28"/>
        </w:rPr>
        <w:t xml:space="preserve">подростков </w:t>
      </w:r>
      <w:r w:rsidR="00670E41" w:rsidRPr="00C827E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0E41" w:rsidRPr="00C82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41" w:rsidRPr="00C827E0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C827E0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«Школа П</w:t>
      </w:r>
      <w:r w:rsidR="00670E41" w:rsidRPr="00670E41">
        <w:rPr>
          <w:rFonts w:ascii="Times New Roman" w:hAnsi="Times New Roman" w:cs="Times New Roman"/>
          <w:b/>
          <w:sz w:val="28"/>
          <w:szCs w:val="28"/>
        </w:rPr>
        <w:t>рофессиональной ориентации»:</w:t>
      </w:r>
    </w:p>
    <w:p w:rsidR="00C827E0" w:rsidRDefault="00670E41" w:rsidP="00C827E0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70E41">
        <w:rPr>
          <w:rFonts w:ascii="Times New Roman" w:hAnsi="Times New Roman" w:cs="Times New Roman"/>
          <w:sz w:val="28"/>
          <w:szCs w:val="28"/>
        </w:rPr>
        <w:t>А)</w:t>
      </w:r>
      <w:r w:rsidRPr="0067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7E0" w:rsidRPr="00C827E0">
        <w:rPr>
          <w:rFonts w:ascii="Times New Roman" w:hAnsi="Times New Roman" w:cs="Times New Roman"/>
          <w:sz w:val="28"/>
          <w:szCs w:val="28"/>
        </w:rPr>
        <w:t xml:space="preserve">внедрена методология наставничества обучающихся общеобразовательных организаций, в том числе с применением лучших практик обмена опытом между обучающимися и привлечением представителей работодателей к этой деятельности, в </w:t>
      </w:r>
      <w:proofErr w:type="spellStart"/>
      <w:r w:rsidR="00C827E0" w:rsidRPr="00C827E0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827E0" w:rsidRPr="00C827E0">
        <w:rPr>
          <w:rFonts w:ascii="Times New Roman" w:hAnsi="Times New Roman" w:cs="Times New Roman"/>
          <w:sz w:val="28"/>
          <w:szCs w:val="28"/>
        </w:rPr>
        <w:t>. в онлайн-формате</w:t>
      </w:r>
      <w:r w:rsidR="002F1879">
        <w:rPr>
          <w:rFonts w:ascii="Times New Roman" w:hAnsi="Times New Roman" w:cs="Times New Roman"/>
          <w:sz w:val="28"/>
          <w:szCs w:val="28"/>
        </w:rPr>
        <w:t>;</w:t>
      </w:r>
    </w:p>
    <w:p w:rsidR="00670E41" w:rsidRPr="00670E41" w:rsidRDefault="00670E41" w:rsidP="00C827E0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Б) обеспечение условий для диагностики способностей обучающихся их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профессиональным намерениям;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В) профильное обучение как возможность получения образования,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адекватного профессиональному выбору обучающихся;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Г) система внедрения в образовательный процесс технологий профильных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индивидуальных образовательных траекторий;</w:t>
      </w: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Д) система изучения востребованности рынком труда выпускников </w:t>
      </w:r>
      <w:proofErr w:type="gramStart"/>
      <w:r w:rsidRPr="00670E41">
        <w:rPr>
          <w:rFonts w:ascii="Times New Roman" w:hAnsi="Times New Roman" w:cs="Times New Roman"/>
          <w:sz w:val="28"/>
          <w:szCs w:val="28"/>
        </w:rPr>
        <w:t>ОО.</w:t>
      </w:r>
      <w:r w:rsidR="002F187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F1879">
        <w:rPr>
          <w:rFonts w:ascii="Times New Roman" w:hAnsi="Times New Roman" w:cs="Times New Roman"/>
          <w:sz w:val="28"/>
          <w:szCs w:val="28"/>
        </w:rPr>
        <w:br/>
        <w:t xml:space="preserve">       Е) система ранней профориентации обучающихся.</w:t>
      </w:r>
    </w:p>
    <w:p w:rsidR="00670E41" w:rsidRPr="00670E41" w:rsidRDefault="00C827E0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827E0">
        <w:t xml:space="preserve"> </w:t>
      </w:r>
    </w:p>
    <w:p w:rsidR="00670E41" w:rsidRPr="00670E41" w:rsidRDefault="00660C70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7F4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FE2">
        <w:rPr>
          <w:rFonts w:ascii="Times New Roman" w:hAnsi="Times New Roman" w:cs="Times New Roman"/>
          <w:b/>
          <w:sz w:val="28"/>
          <w:szCs w:val="28"/>
        </w:rPr>
        <w:t>«Успех</w:t>
      </w:r>
      <w:r w:rsidR="007F4B94">
        <w:rPr>
          <w:rFonts w:ascii="Times New Roman" w:hAnsi="Times New Roman" w:cs="Times New Roman"/>
          <w:b/>
          <w:sz w:val="28"/>
          <w:szCs w:val="28"/>
        </w:rPr>
        <w:t xml:space="preserve"> каждого ребенка</w:t>
      </w:r>
      <w:r w:rsidR="00670E41" w:rsidRPr="00670E41">
        <w:rPr>
          <w:rFonts w:ascii="Times New Roman" w:hAnsi="Times New Roman" w:cs="Times New Roman"/>
          <w:b/>
          <w:sz w:val="28"/>
          <w:szCs w:val="28"/>
        </w:rPr>
        <w:t>»: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70E41">
        <w:rPr>
          <w:rFonts w:ascii="Times New Roman" w:hAnsi="Times New Roman" w:cs="Times New Roman"/>
          <w:sz w:val="28"/>
          <w:szCs w:val="28"/>
        </w:rPr>
        <w:t>А) стратегия и тактики создания в ОО ситуаций успеха;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Б) организация образовательного процесса на основе индивидуального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подхода к отбору содержания образования и технологий его освоения;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В) </w:t>
      </w:r>
      <w:r w:rsidR="002F1879">
        <w:rPr>
          <w:rFonts w:ascii="Times New Roman" w:hAnsi="Times New Roman" w:cs="Times New Roman"/>
          <w:sz w:val="28"/>
          <w:szCs w:val="28"/>
        </w:rPr>
        <w:t xml:space="preserve">инновационная модель </w:t>
      </w:r>
      <w:r w:rsidRPr="00670E41">
        <w:rPr>
          <w:rFonts w:ascii="Times New Roman" w:hAnsi="Times New Roman" w:cs="Times New Roman"/>
          <w:sz w:val="28"/>
          <w:szCs w:val="28"/>
        </w:rPr>
        <w:t xml:space="preserve">оценки и самооценки </w:t>
      </w:r>
      <w:proofErr w:type="gramStart"/>
      <w:r w:rsidRPr="00670E41">
        <w:rPr>
          <w:rFonts w:ascii="Times New Roman" w:hAnsi="Times New Roman" w:cs="Times New Roman"/>
          <w:sz w:val="28"/>
          <w:szCs w:val="28"/>
        </w:rPr>
        <w:t>достижений</w:t>
      </w:r>
      <w:proofErr w:type="gramEnd"/>
      <w:r w:rsidRPr="00670E4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Г) создание сообществ, обеспеч</w:t>
      </w:r>
      <w:r w:rsidR="00612F93">
        <w:rPr>
          <w:rFonts w:ascii="Times New Roman" w:hAnsi="Times New Roman" w:cs="Times New Roman"/>
          <w:sz w:val="28"/>
          <w:szCs w:val="28"/>
        </w:rPr>
        <w:t xml:space="preserve">ивающих развитие </w:t>
      </w:r>
      <w:proofErr w:type="gramStart"/>
      <w:r w:rsidR="00612F93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2F1879">
        <w:rPr>
          <w:rFonts w:ascii="Times New Roman" w:hAnsi="Times New Roman" w:cs="Times New Roman"/>
          <w:sz w:val="28"/>
          <w:szCs w:val="28"/>
        </w:rPr>
        <w:t xml:space="preserve"> способностей</w:t>
      </w:r>
      <w:proofErr w:type="gramEnd"/>
      <w:r w:rsidR="002F1879">
        <w:rPr>
          <w:rFonts w:ascii="Times New Roman" w:hAnsi="Times New Roman" w:cs="Times New Roman"/>
          <w:sz w:val="28"/>
          <w:szCs w:val="28"/>
        </w:rPr>
        <w:t xml:space="preserve">  обучающихся.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lastRenderedPageBreak/>
        <w:t>7. «</w:t>
      </w:r>
      <w:proofErr w:type="gramStart"/>
      <w:r w:rsidRPr="00670E41">
        <w:rPr>
          <w:rFonts w:ascii="Times New Roman" w:hAnsi="Times New Roman" w:cs="Times New Roman"/>
          <w:b/>
          <w:sz w:val="28"/>
          <w:szCs w:val="28"/>
        </w:rPr>
        <w:t xml:space="preserve">Школа </w:t>
      </w:r>
      <w:r w:rsidR="00426FE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7F4B94">
        <w:rPr>
          <w:rFonts w:ascii="Times New Roman" w:hAnsi="Times New Roman" w:cs="Times New Roman"/>
          <w:b/>
          <w:sz w:val="28"/>
          <w:szCs w:val="28"/>
        </w:rPr>
        <w:t>нициатив</w:t>
      </w:r>
      <w:proofErr w:type="gramEnd"/>
      <w:r w:rsidR="007F4B9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70E41">
        <w:rPr>
          <w:rFonts w:ascii="Times New Roman" w:hAnsi="Times New Roman" w:cs="Times New Roman"/>
          <w:b/>
          <w:sz w:val="28"/>
          <w:szCs w:val="28"/>
        </w:rPr>
        <w:t>открытий»: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А) ОО как субъект формирования эксперимен</w:t>
      </w:r>
      <w:r w:rsidR="007F4B94">
        <w:rPr>
          <w:rFonts w:ascii="Times New Roman" w:hAnsi="Times New Roman" w:cs="Times New Roman"/>
          <w:sz w:val="28"/>
          <w:szCs w:val="28"/>
        </w:rPr>
        <w:t xml:space="preserve">тального </w:t>
      </w:r>
      <w:proofErr w:type="gramStart"/>
      <w:r w:rsidR="007F4B94">
        <w:rPr>
          <w:rFonts w:ascii="Times New Roman" w:hAnsi="Times New Roman" w:cs="Times New Roman"/>
          <w:sz w:val="28"/>
          <w:szCs w:val="28"/>
        </w:rPr>
        <w:t>и  инновационного</w:t>
      </w:r>
      <w:proofErr w:type="gramEnd"/>
      <w:r w:rsidR="007F4B94">
        <w:rPr>
          <w:rFonts w:ascii="Times New Roman" w:hAnsi="Times New Roman" w:cs="Times New Roman"/>
          <w:sz w:val="28"/>
          <w:szCs w:val="28"/>
        </w:rPr>
        <w:t xml:space="preserve">     </w:t>
      </w:r>
      <w:r w:rsidRPr="00670E41">
        <w:rPr>
          <w:rFonts w:ascii="Times New Roman" w:hAnsi="Times New Roman" w:cs="Times New Roman"/>
          <w:sz w:val="28"/>
          <w:szCs w:val="28"/>
        </w:rPr>
        <w:t>пространства;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Б) участие в экспериментах и проектах му</w:t>
      </w:r>
      <w:r w:rsidR="007F4B94">
        <w:rPr>
          <w:rFonts w:ascii="Times New Roman" w:hAnsi="Times New Roman" w:cs="Times New Roman"/>
          <w:sz w:val="28"/>
          <w:szCs w:val="28"/>
        </w:rPr>
        <w:t xml:space="preserve">ниципального, </w:t>
      </w:r>
      <w:proofErr w:type="gramStart"/>
      <w:r w:rsidR="007F4B94">
        <w:rPr>
          <w:rFonts w:ascii="Times New Roman" w:hAnsi="Times New Roman" w:cs="Times New Roman"/>
          <w:sz w:val="28"/>
          <w:szCs w:val="28"/>
        </w:rPr>
        <w:t xml:space="preserve">регионального,  </w:t>
      </w:r>
      <w:r w:rsidRPr="00670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670E41">
        <w:rPr>
          <w:rFonts w:ascii="Times New Roman" w:hAnsi="Times New Roman" w:cs="Times New Roman"/>
          <w:sz w:val="28"/>
          <w:szCs w:val="28"/>
        </w:rPr>
        <w:t>федерального, международного уровней;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В) создание сообществ, обеспеч</w:t>
      </w:r>
      <w:r w:rsidR="007F4B94">
        <w:rPr>
          <w:rFonts w:ascii="Times New Roman" w:hAnsi="Times New Roman" w:cs="Times New Roman"/>
          <w:sz w:val="28"/>
          <w:szCs w:val="28"/>
        </w:rPr>
        <w:t xml:space="preserve">ивающих развитие мыслительных  </w:t>
      </w:r>
      <w:r w:rsidRPr="00670E41">
        <w:rPr>
          <w:rFonts w:ascii="Times New Roman" w:hAnsi="Times New Roman" w:cs="Times New Roman"/>
          <w:sz w:val="28"/>
          <w:szCs w:val="28"/>
        </w:rPr>
        <w:t xml:space="preserve"> способностей обучающихся.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60C70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70E41" w:rsidRPr="00670E41">
        <w:rPr>
          <w:rFonts w:ascii="Times New Roman" w:hAnsi="Times New Roman" w:cs="Times New Roman"/>
          <w:b/>
          <w:sz w:val="28"/>
          <w:szCs w:val="28"/>
        </w:rPr>
        <w:t xml:space="preserve"> «Образование на </w:t>
      </w:r>
      <w:r w:rsidR="00426FE2">
        <w:rPr>
          <w:rFonts w:ascii="Times New Roman" w:hAnsi="Times New Roman" w:cs="Times New Roman"/>
          <w:b/>
          <w:sz w:val="28"/>
          <w:szCs w:val="28"/>
        </w:rPr>
        <w:t>«</w:t>
      </w:r>
      <w:r w:rsidR="00670E41" w:rsidRPr="00670E41">
        <w:rPr>
          <w:rFonts w:ascii="Times New Roman" w:hAnsi="Times New Roman" w:cs="Times New Roman"/>
          <w:b/>
          <w:sz w:val="28"/>
          <w:szCs w:val="28"/>
        </w:rPr>
        <w:t>отлично»</w:t>
      </w:r>
      <w:r w:rsidR="00670E41">
        <w:rPr>
          <w:rFonts w:ascii="Times New Roman" w:hAnsi="Times New Roman" w:cs="Times New Roman"/>
          <w:b/>
          <w:sz w:val="28"/>
          <w:szCs w:val="28"/>
        </w:rPr>
        <w:t>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70E41">
        <w:rPr>
          <w:rFonts w:ascii="Times New Roman" w:hAnsi="Times New Roman" w:cs="Times New Roman"/>
          <w:sz w:val="28"/>
          <w:szCs w:val="28"/>
        </w:rPr>
        <w:t xml:space="preserve">А) ОО с результатами качества образования, превышающими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среднегородские, среднереспубликанские (результаты ЕГЭ и ОГЭ по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основным предметам за последние три года);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Б) внедрение в образовательный процесс технологий, способствующих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повышению уровня образования в ОО;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В) участие обучающихся и родителей в процессе определения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приоритетных направлений педагогического поиска;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Г) обобщение и диссеминация передового опыта педагогов;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Д) информационная поддержка образовательного процесса с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целью трансляции лучших результатов.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>9. «</w:t>
      </w:r>
      <w:r w:rsidR="007F4B94">
        <w:rPr>
          <w:rFonts w:ascii="Times New Roman" w:hAnsi="Times New Roman" w:cs="Times New Roman"/>
          <w:b/>
          <w:sz w:val="28"/>
          <w:szCs w:val="28"/>
        </w:rPr>
        <w:t>Школа Учителей будущего</w:t>
      </w:r>
      <w:r w:rsidRPr="00670E41">
        <w:rPr>
          <w:rFonts w:ascii="Times New Roman" w:hAnsi="Times New Roman" w:cs="Times New Roman"/>
          <w:b/>
          <w:sz w:val="28"/>
          <w:szCs w:val="28"/>
        </w:rPr>
        <w:t>»: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70E41">
        <w:rPr>
          <w:rFonts w:ascii="Times New Roman" w:hAnsi="Times New Roman" w:cs="Times New Roman"/>
          <w:sz w:val="28"/>
          <w:szCs w:val="28"/>
        </w:rPr>
        <w:t>А) ОО является ресурсным центром института (имеет статус СП);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Б) степень участия СП в проектировании инновационных направлений в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деятельности ОО;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В) реализация дорожной карты по реализации ФГОС;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Г) организация </w:t>
      </w:r>
      <w:proofErr w:type="spellStart"/>
      <w:r w:rsidRPr="00670E41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670E41">
        <w:rPr>
          <w:rFonts w:ascii="Times New Roman" w:hAnsi="Times New Roman" w:cs="Times New Roman"/>
          <w:sz w:val="28"/>
          <w:szCs w:val="28"/>
        </w:rPr>
        <w:t xml:space="preserve"> сопровождения индивидуальных практик;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Д) комплекс мер по формированию внутришкольной системы 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профессионального роста педагога;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Е) система наставничества в ОО.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>10. «Прорыв года»: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70E41">
        <w:rPr>
          <w:rFonts w:ascii="Times New Roman" w:hAnsi="Times New Roman" w:cs="Times New Roman"/>
          <w:sz w:val="28"/>
          <w:szCs w:val="28"/>
        </w:rPr>
        <w:t xml:space="preserve">А) ОО, улучшившая свои достижения и результаты (в течение последних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3-х лет) в результате преобразования статуса, модернизации материально-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технической базы, перехода на новые образовательные и воспитательные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lastRenderedPageBreak/>
        <w:t xml:space="preserve">      программы и методы и пр.;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Б) инновационные проекты, разрабатываемые и реализуемые педагогами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ОО в последние 3 года;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В) новые образцы педагогических практик;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Г) инновационные модели внедрения Концепций преподавания отдельных            </w:t>
      </w:r>
    </w:p>
    <w:p w:rsidR="00670E41" w:rsidRDefault="00660C70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Предметов;</w:t>
      </w:r>
    </w:p>
    <w:p w:rsidR="00660C70" w:rsidRPr="00670E41" w:rsidRDefault="00660C70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Д) инновационные моде</w:t>
      </w:r>
      <w:r w:rsidR="002F1879">
        <w:rPr>
          <w:rFonts w:ascii="Times New Roman" w:hAnsi="Times New Roman" w:cs="Times New Roman"/>
          <w:sz w:val="28"/>
          <w:szCs w:val="28"/>
        </w:rPr>
        <w:t>ли реализации ФГОС ООО, введения ФГОС СОО и национальн6ого проекта «Образование».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E41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0E41" w:rsidRPr="00670E41" w:rsidRDefault="00670E41" w:rsidP="00670E41">
      <w:pPr>
        <w:pStyle w:val="1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0E4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P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670E41" w:rsidRDefault="00670E41" w:rsidP="00670E41">
      <w:pPr>
        <w:pStyle w:val="1"/>
        <w:spacing w:after="0" w:line="10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70E41" w:rsidRDefault="00670E41" w:rsidP="00670E41">
      <w:pPr>
        <w:rPr>
          <w:rFonts w:asciiTheme="minorHAnsi" w:hAnsiTheme="minorHAnsi" w:cstheme="minorBidi"/>
        </w:rPr>
      </w:pPr>
    </w:p>
    <w:p w:rsidR="003B6CB3" w:rsidRPr="00CF7C39" w:rsidRDefault="003B6CB3" w:rsidP="00670E4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6CB3" w:rsidRPr="00CF7C39" w:rsidSect="00612F93">
      <w:footerReference w:type="default" r:id="rId8"/>
      <w:pgSz w:w="16838" w:h="11906" w:orient="landscape"/>
      <w:pgMar w:top="851" w:right="851" w:bottom="851" w:left="156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C8B" w:rsidRDefault="003C2C8B">
      <w:pPr>
        <w:spacing w:after="0" w:line="240" w:lineRule="auto"/>
      </w:pPr>
      <w:r>
        <w:separator/>
      </w:r>
    </w:p>
  </w:endnote>
  <w:endnote w:type="continuationSeparator" w:id="0">
    <w:p w:rsidR="003C2C8B" w:rsidRDefault="003C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716" w:rsidRDefault="00981716">
    <w:pPr>
      <w:pStyle w:val="a3"/>
      <w:ind w:right="360"/>
      <w:jc w:val="right"/>
    </w:pPr>
    <w:r>
      <w:fldChar w:fldCharType="begin"/>
    </w:r>
    <w:r>
      <w:instrText xml:space="preserve"> PAGE </w:instrText>
    </w:r>
    <w:r>
      <w:fldChar w:fldCharType="separate"/>
    </w:r>
    <w:r w:rsidR="006E67B7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C8B" w:rsidRDefault="003C2C8B">
      <w:pPr>
        <w:spacing w:after="0" w:line="240" w:lineRule="auto"/>
      </w:pPr>
      <w:r>
        <w:separator/>
      </w:r>
    </w:p>
  </w:footnote>
  <w:footnote w:type="continuationSeparator" w:id="0">
    <w:p w:rsidR="003C2C8B" w:rsidRDefault="003C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9"/>
        </w:tabs>
        <w:ind w:left="501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20"/>
        <w:w w:val="100"/>
        <w:position w:val="0"/>
        <w:sz w:val="26"/>
        <w:szCs w:val="26"/>
        <w:u w:val="none"/>
        <w:vertAlign w:val="baseline"/>
        <w:lang w:val="ru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4.%1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3.%1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5"/>
        </w:tabs>
        <w:ind w:left="112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5"/>
        </w:tabs>
        <w:ind w:left="148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5"/>
        </w:tabs>
        <w:ind w:left="220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5"/>
        </w:tabs>
        <w:ind w:left="256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5"/>
        </w:tabs>
        <w:ind w:left="328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5"/>
        </w:tabs>
        <w:ind w:left="3645" w:hanging="360"/>
      </w:pPr>
      <w:rPr>
        <w:rFonts w:ascii="OpenSymbol" w:hAnsi="OpenSymbol" w:cs="OpenSymbol"/>
      </w:rPr>
    </w:lvl>
  </w:abstractNum>
  <w:abstractNum w:abstractNumId="26">
    <w:nsid w:val="03D543E0"/>
    <w:multiLevelType w:val="multilevel"/>
    <w:tmpl w:val="485A28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071D1685"/>
    <w:multiLevelType w:val="hybridMultilevel"/>
    <w:tmpl w:val="37E010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B130CE2"/>
    <w:multiLevelType w:val="hybridMultilevel"/>
    <w:tmpl w:val="F3ACB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0C0B2CC5"/>
    <w:multiLevelType w:val="hybridMultilevel"/>
    <w:tmpl w:val="A75A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C733BA8"/>
    <w:multiLevelType w:val="hybridMultilevel"/>
    <w:tmpl w:val="E1A8A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8B61F0"/>
    <w:multiLevelType w:val="hybridMultilevel"/>
    <w:tmpl w:val="16A2B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1B2464B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20"/>
        <w:w w:val="100"/>
        <w:position w:val="0"/>
        <w:sz w:val="26"/>
        <w:szCs w:val="26"/>
        <w:u w:val="none"/>
        <w:vertAlign w:val="baseline"/>
        <w:lang w:val="ru"/>
      </w:rPr>
    </w:lvl>
    <w:lvl w:ilvl="1">
      <w:start w:val="1"/>
      <w:numFmt w:val="decimal"/>
      <w:lvlText w:val="%1.%2."/>
      <w:lvlJc w:val="left"/>
      <w:pPr>
        <w:tabs>
          <w:tab w:val="num" w:pos="208"/>
        </w:tabs>
        <w:ind w:left="928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3">
    <w:nsid w:val="1D667E14"/>
    <w:multiLevelType w:val="hybridMultilevel"/>
    <w:tmpl w:val="F224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4ED44AA"/>
    <w:multiLevelType w:val="hybridMultilevel"/>
    <w:tmpl w:val="D7A08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28822D08"/>
    <w:multiLevelType w:val="hybridMultilevel"/>
    <w:tmpl w:val="9FE6C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AB0B3E"/>
    <w:multiLevelType w:val="hybridMultilevel"/>
    <w:tmpl w:val="14069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21B4E60"/>
    <w:multiLevelType w:val="multilevel"/>
    <w:tmpl w:val="09184D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472C3138"/>
    <w:multiLevelType w:val="hybridMultilevel"/>
    <w:tmpl w:val="965A959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3F2C85"/>
    <w:multiLevelType w:val="hybridMultilevel"/>
    <w:tmpl w:val="42D42B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348342D"/>
    <w:multiLevelType w:val="hybridMultilevel"/>
    <w:tmpl w:val="A2A63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94F79C9"/>
    <w:multiLevelType w:val="hybridMultilevel"/>
    <w:tmpl w:val="3310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B1C8D"/>
    <w:multiLevelType w:val="hybridMultilevel"/>
    <w:tmpl w:val="FFD07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4BA05AC"/>
    <w:multiLevelType w:val="hybridMultilevel"/>
    <w:tmpl w:val="6AF84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8F26D6"/>
    <w:multiLevelType w:val="hybridMultilevel"/>
    <w:tmpl w:val="3EF0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73BEF"/>
    <w:multiLevelType w:val="hybridMultilevel"/>
    <w:tmpl w:val="F22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C232A"/>
    <w:multiLevelType w:val="hybridMultilevel"/>
    <w:tmpl w:val="501239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35"/>
  </w:num>
  <w:num w:numId="28">
    <w:abstractNumId w:val="29"/>
  </w:num>
  <w:num w:numId="29">
    <w:abstractNumId w:val="34"/>
  </w:num>
  <w:num w:numId="30">
    <w:abstractNumId w:val="38"/>
  </w:num>
  <w:num w:numId="31">
    <w:abstractNumId w:val="44"/>
  </w:num>
  <w:num w:numId="32">
    <w:abstractNumId w:val="46"/>
  </w:num>
  <w:num w:numId="33">
    <w:abstractNumId w:val="43"/>
  </w:num>
  <w:num w:numId="34">
    <w:abstractNumId w:val="30"/>
  </w:num>
  <w:num w:numId="35">
    <w:abstractNumId w:val="45"/>
  </w:num>
  <w:num w:numId="36">
    <w:abstractNumId w:val="42"/>
  </w:num>
  <w:num w:numId="37">
    <w:abstractNumId w:val="28"/>
  </w:num>
  <w:num w:numId="38">
    <w:abstractNumId w:val="39"/>
  </w:num>
  <w:num w:numId="39">
    <w:abstractNumId w:val="27"/>
  </w:num>
  <w:num w:numId="40">
    <w:abstractNumId w:val="40"/>
  </w:num>
  <w:num w:numId="41">
    <w:abstractNumId w:val="36"/>
  </w:num>
  <w:num w:numId="42">
    <w:abstractNumId w:val="41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33"/>
  </w:num>
  <w:num w:numId="46">
    <w:abstractNumId w:val="31"/>
  </w:num>
  <w:num w:numId="47">
    <w:abstractNumId w:val="26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A1"/>
    <w:rsid w:val="000251EE"/>
    <w:rsid w:val="000573A1"/>
    <w:rsid w:val="002F1879"/>
    <w:rsid w:val="00324B3F"/>
    <w:rsid w:val="003B6CB3"/>
    <w:rsid w:val="003C2C8B"/>
    <w:rsid w:val="00426FE2"/>
    <w:rsid w:val="0058558D"/>
    <w:rsid w:val="005C1632"/>
    <w:rsid w:val="00612F93"/>
    <w:rsid w:val="006334EA"/>
    <w:rsid w:val="00660C70"/>
    <w:rsid w:val="00670E41"/>
    <w:rsid w:val="00687951"/>
    <w:rsid w:val="006C05E2"/>
    <w:rsid w:val="006E67B7"/>
    <w:rsid w:val="006F2989"/>
    <w:rsid w:val="0074356F"/>
    <w:rsid w:val="007F4B94"/>
    <w:rsid w:val="008F7CCC"/>
    <w:rsid w:val="00981716"/>
    <w:rsid w:val="009B7F76"/>
    <w:rsid w:val="009E6352"/>
    <w:rsid w:val="00A644DB"/>
    <w:rsid w:val="00BA765E"/>
    <w:rsid w:val="00C827E0"/>
    <w:rsid w:val="00C8716A"/>
    <w:rsid w:val="00CF5E4F"/>
    <w:rsid w:val="00CF7C39"/>
    <w:rsid w:val="00DB6D0D"/>
    <w:rsid w:val="00E90B30"/>
    <w:rsid w:val="00F1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BDD6D-057C-46D5-8F66-B2E35E92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C3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CF7C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CF7C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rsid w:val="00CF7C39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(3)"/>
    <w:rsid w:val="00CF7C3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1">
    <w:name w:val="Абзац списка1"/>
    <w:basedOn w:val="a"/>
    <w:rsid w:val="00CF7C39"/>
    <w:pPr>
      <w:ind w:left="720"/>
    </w:pPr>
  </w:style>
  <w:style w:type="paragraph" w:customStyle="1" w:styleId="Style10">
    <w:name w:val="Style10"/>
    <w:basedOn w:val="a"/>
    <w:rsid w:val="00CF7C39"/>
    <w:pPr>
      <w:widowControl w:val="0"/>
      <w:autoSpaceDE w:val="0"/>
      <w:spacing w:after="0" w:line="23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CF7C39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CF7C3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7C39"/>
    <w:rPr>
      <w:rFonts w:ascii="Calibri" w:eastAsia="Times New Roman" w:hAnsi="Calibri" w:cs="Calibri"/>
      <w:lang w:eastAsia="ar-SA"/>
    </w:rPr>
  </w:style>
  <w:style w:type="paragraph" w:styleId="a5">
    <w:name w:val="List Paragraph"/>
    <w:basedOn w:val="a"/>
    <w:uiPriority w:val="34"/>
    <w:qFormat/>
    <w:rsid w:val="00C8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2E2A3-E255-4260-8DF8-2DC59F03B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4556</Words>
  <Characters>25974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2017-01-24T11:13:00Z</dcterms:created>
  <dcterms:modified xsi:type="dcterms:W3CDTF">2019-01-16T10:36:00Z</dcterms:modified>
</cp:coreProperties>
</file>